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B46C" w14:textId="1E71118C" w:rsidR="00632495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Nápoje (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Beverages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>)</w:t>
      </w:r>
    </w:p>
    <w:p w14:paraId="602D69E9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Nápoje - Džusy</w:t>
      </w:r>
      <w:proofErr w:type="gramEnd"/>
      <w:r>
        <w:rPr>
          <w:rFonts w:ascii="inter" w:eastAsia="inter" w:hAnsi="inter" w:cs="inter"/>
          <w:color w:val="000000"/>
        </w:rPr>
        <w:t xml:space="preserve"> a Ledový čaj (ambientní)</w:t>
      </w:r>
    </w:p>
    <w:p w14:paraId="4944F339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Nápoje - Džusy</w:t>
      </w:r>
      <w:proofErr w:type="gramEnd"/>
      <w:r>
        <w:rPr>
          <w:rFonts w:ascii="inter" w:eastAsia="inter" w:hAnsi="inter" w:cs="inter"/>
          <w:color w:val="000000"/>
        </w:rPr>
        <w:t xml:space="preserve"> chlazené</w:t>
      </w:r>
    </w:p>
    <w:p w14:paraId="7533BAE7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Nápoje </w:t>
      </w:r>
      <w:proofErr w:type="gramStart"/>
      <w:r>
        <w:rPr>
          <w:rFonts w:ascii="inter" w:eastAsia="inter" w:hAnsi="inter" w:cs="inter"/>
          <w:color w:val="000000"/>
        </w:rPr>
        <w:t>alkoholické - Pivo</w:t>
      </w:r>
      <w:proofErr w:type="gramEnd"/>
      <w:r>
        <w:rPr>
          <w:rFonts w:ascii="inter" w:eastAsia="inter" w:hAnsi="inter" w:cs="inter"/>
          <w:color w:val="000000"/>
        </w:rPr>
        <w:t xml:space="preserve"> a </w:t>
      </w:r>
      <w:proofErr w:type="spellStart"/>
      <w:r>
        <w:rPr>
          <w:rFonts w:ascii="inter" w:eastAsia="inter" w:hAnsi="inter" w:cs="inter"/>
          <w:color w:val="000000"/>
        </w:rPr>
        <w:t>Cider</w:t>
      </w:r>
      <w:proofErr w:type="spellEnd"/>
      <w:r>
        <w:rPr>
          <w:rFonts w:ascii="inter" w:eastAsia="inter" w:hAnsi="inter" w:cs="inter"/>
          <w:color w:val="000000"/>
        </w:rPr>
        <w:t xml:space="preserve"> (plechovky a lahve)</w:t>
      </w:r>
    </w:p>
    <w:p w14:paraId="7F11301B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Nápoje </w:t>
      </w:r>
      <w:proofErr w:type="gramStart"/>
      <w:r>
        <w:rPr>
          <w:rFonts w:ascii="inter" w:eastAsia="inter" w:hAnsi="inter" w:cs="inter"/>
          <w:color w:val="000000"/>
        </w:rPr>
        <w:t>chlazené - Energetické</w:t>
      </w:r>
      <w:proofErr w:type="gramEnd"/>
      <w:r>
        <w:rPr>
          <w:rFonts w:ascii="inter" w:eastAsia="inter" w:hAnsi="inter" w:cs="inter"/>
          <w:color w:val="000000"/>
        </w:rPr>
        <w:t xml:space="preserve"> drinky (různé formáty)</w:t>
      </w:r>
    </w:p>
    <w:p w14:paraId="0D78EBDC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Alkoholické </w:t>
      </w:r>
      <w:proofErr w:type="gramStart"/>
      <w:r>
        <w:rPr>
          <w:rFonts w:ascii="inter" w:eastAsia="inter" w:hAnsi="inter" w:cs="inter"/>
          <w:color w:val="000000"/>
        </w:rPr>
        <w:t>nápoje - Destiláty</w:t>
      </w:r>
      <w:proofErr w:type="gramEnd"/>
    </w:p>
    <w:p w14:paraId="72FD2033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Teplé </w:t>
      </w:r>
      <w:proofErr w:type="gramStart"/>
      <w:r>
        <w:rPr>
          <w:rFonts w:ascii="inter" w:eastAsia="inter" w:hAnsi="inter" w:cs="inter"/>
          <w:color w:val="000000"/>
        </w:rPr>
        <w:t>nápoje - Instantní</w:t>
      </w:r>
      <w:proofErr w:type="gramEnd"/>
      <w:r>
        <w:rPr>
          <w:rFonts w:ascii="inter" w:eastAsia="inter" w:hAnsi="inter" w:cs="inter"/>
          <w:color w:val="000000"/>
        </w:rPr>
        <w:t xml:space="preserve"> káva (sušená)</w:t>
      </w:r>
    </w:p>
    <w:p w14:paraId="73C93717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Teplé </w:t>
      </w:r>
      <w:proofErr w:type="gramStart"/>
      <w:r>
        <w:rPr>
          <w:rFonts w:ascii="inter" w:eastAsia="inter" w:hAnsi="inter" w:cs="inter"/>
          <w:color w:val="000000"/>
        </w:rPr>
        <w:t>nápoje - Instantní</w:t>
      </w:r>
      <w:proofErr w:type="gramEnd"/>
      <w:r>
        <w:rPr>
          <w:rFonts w:ascii="inter" w:eastAsia="inter" w:hAnsi="inter" w:cs="inter"/>
          <w:color w:val="000000"/>
        </w:rPr>
        <w:t xml:space="preserve"> čokoláda a kakao</w:t>
      </w:r>
    </w:p>
    <w:p w14:paraId="09536339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Teplé </w:t>
      </w:r>
      <w:proofErr w:type="gramStart"/>
      <w:r>
        <w:rPr>
          <w:rFonts w:ascii="inter" w:eastAsia="inter" w:hAnsi="inter" w:cs="inter"/>
          <w:color w:val="000000"/>
        </w:rPr>
        <w:t>nápoje - Čaj</w:t>
      </w:r>
      <w:proofErr w:type="gramEnd"/>
      <w:r>
        <w:rPr>
          <w:rFonts w:ascii="inter" w:eastAsia="inter" w:hAnsi="inter" w:cs="inter"/>
          <w:color w:val="000000"/>
        </w:rPr>
        <w:t xml:space="preserve"> (standardní, ochucené, bylinkové)</w:t>
      </w:r>
    </w:p>
    <w:p w14:paraId="56F6F01C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Chlazené a nealkoholické nápoje (limonády, voda)</w:t>
      </w:r>
    </w:p>
    <w:p w14:paraId="5A66454D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Sirupy, koncentráty (všechny druhy)</w:t>
      </w:r>
    </w:p>
    <w:p w14:paraId="6A0FF4BE" w14:textId="77777777" w:rsidR="00632495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AD4782A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B56B275" w14:textId="1A90140B" w:rsidR="00632495" w:rsidRDefault="00632495">
      <w:pPr>
        <w:spacing w:before="210" w:after="0" w:line="360" w:lineRule="auto"/>
      </w:pPr>
    </w:p>
    <w:sectPr w:rsidR="00632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5" w:right="1365" w:bottom="1365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3705" w14:textId="77777777" w:rsidR="001A0EE1" w:rsidRDefault="001A0EE1" w:rsidP="00D249EC">
      <w:pPr>
        <w:spacing w:after="0" w:line="240" w:lineRule="auto"/>
      </w:pPr>
      <w:r>
        <w:separator/>
      </w:r>
    </w:p>
  </w:endnote>
  <w:endnote w:type="continuationSeparator" w:id="0">
    <w:p w14:paraId="55ACA284" w14:textId="77777777" w:rsidR="001A0EE1" w:rsidRDefault="001A0EE1" w:rsidP="00D2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D3A2" w14:textId="77777777" w:rsidR="00D249EC" w:rsidRDefault="00D24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47B4" w14:textId="77777777" w:rsidR="00D249EC" w:rsidRDefault="00D249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9670" w14:textId="77777777" w:rsidR="00D249EC" w:rsidRDefault="00D249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02DC" w14:textId="77777777" w:rsidR="001A0EE1" w:rsidRDefault="001A0EE1" w:rsidP="00D249EC">
      <w:pPr>
        <w:spacing w:after="0" w:line="240" w:lineRule="auto"/>
      </w:pPr>
      <w:r>
        <w:separator/>
      </w:r>
    </w:p>
  </w:footnote>
  <w:footnote w:type="continuationSeparator" w:id="0">
    <w:p w14:paraId="1FC5B100" w14:textId="77777777" w:rsidR="001A0EE1" w:rsidRDefault="001A0EE1" w:rsidP="00D2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8C" w14:textId="77777777" w:rsidR="00D249EC" w:rsidRDefault="00D249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AD80" w14:textId="1B29635D" w:rsidR="00D249EC" w:rsidRDefault="00D249EC">
    <w:pPr>
      <w:pStyle w:val="Zhlav"/>
    </w:pPr>
    <w:r>
      <w:t xml:space="preserve">AMS </w:t>
    </w:r>
    <w:proofErr w:type="spellStart"/>
    <w:r>
      <w:t>Sourcing</w:t>
    </w:r>
    <w:proofErr w:type="spellEnd"/>
    <w:r>
      <w:t xml:space="preserve"> BV produktov</w:t>
    </w:r>
    <w:r>
      <w:t>é</w:t>
    </w:r>
    <w:r>
      <w:t xml:space="preserve"> portfolio / seznam </w:t>
    </w:r>
    <w:r>
      <w:tab/>
      <w:t xml:space="preserve">CzechTrade Haag </w:t>
    </w:r>
  </w:p>
  <w:p w14:paraId="1445011E" w14:textId="77777777" w:rsidR="00D249EC" w:rsidRDefault="00D249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7079" w14:textId="77777777" w:rsidR="00D249EC" w:rsidRDefault="00D24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4BBE"/>
    <w:multiLevelType w:val="hybridMultilevel"/>
    <w:tmpl w:val="18CEF600"/>
    <w:lvl w:ilvl="0" w:tplc="FC2E3BA6">
      <w:numFmt w:val="decimal"/>
      <w:lvlText w:val=""/>
      <w:lvlJc w:val="left"/>
    </w:lvl>
    <w:lvl w:ilvl="1" w:tplc="B99E8BB6">
      <w:numFmt w:val="decimal"/>
      <w:lvlText w:val=""/>
      <w:lvlJc w:val="left"/>
    </w:lvl>
    <w:lvl w:ilvl="2" w:tplc="307E9DDA">
      <w:numFmt w:val="decimal"/>
      <w:lvlText w:val=""/>
      <w:lvlJc w:val="left"/>
    </w:lvl>
    <w:lvl w:ilvl="3" w:tplc="2828FF7A">
      <w:numFmt w:val="decimal"/>
      <w:lvlText w:val=""/>
      <w:lvlJc w:val="left"/>
    </w:lvl>
    <w:lvl w:ilvl="4" w:tplc="A22A9308">
      <w:numFmt w:val="decimal"/>
      <w:lvlText w:val=""/>
      <w:lvlJc w:val="left"/>
    </w:lvl>
    <w:lvl w:ilvl="5" w:tplc="3E025160">
      <w:numFmt w:val="decimal"/>
      <w:lvlText w:val=""/>
      <w:lvlJc w:val="left"/>
    </w:lvl>
    <w:lvl w:ilvl="6" w:tplc="468E173C">
      <w:numFmt w:val="decimal"/>
      <w:lvlText w:val=""/>
      <w:lvlJc w:val="left"/>
    </w:lvl>
    <w:lvl w:ilvl="7" w:tplc="9CC6F5CE">
      <w:numFmt w:val="decimal"/>
      <w:lvlText w:val=""/>
      <w:lvlJc w:val="left"/>
    </w:lvl>
    <w:lvl w:ilvl="8" w:tplc="7892D55C">
      <w:numFmt w:val="decimal"/>
      <w:lvlText w:val=""/>
      <w:lvlJc w:val="left"/>
    </w:lvl>
  </w:abstractNum>
  <w:abstractNum w:abstractNumId="1" w15:restartNumberingAfterBreak="0">
    <w:nsid w:val="407E6455"/>
    <w:multiLevelType w:val="hybridMultilevel"/>
    <w:tmpl w:val="B008C560"/>
    <w:lvl w:ilvl="0" w:tplc="ADAE9E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664E016">
      <w:numFmt w:val="decimal"/>
      <w:lvlText w:val=""/>
      <w:lvlJc w:val="left"/>
    </w:lvl>
    <w:lvl w:ilvl="2" w:tplc="616CC1EE">
      <w:numFmt w:val="decimal"/>
      <w:lvlText w:val=""/>
      <w:lvlJc w:val="left"/>
    </w:lvl>
    <w:lvl w:ilvl="3" w:tplc="4AB2E77C">
      <w:numFmt w:val="decimal"/>
      <w:lvlText w:val=""/>
      <w:lvlJc w:val="left"/>
    </w:lvl>
    <w:lvl w:ilvl="4" w:tplc="1298AA9C">
      <w:numFmt w:val="decimal"/>
      <w:lvlText w:val=""/>
      <w:lvlJc w:val="left"/>
    </w:lvl>
    <w:lvl w:ilvl="5" w:tplc="A4D2BBB0">
      <w:numFmt w:val="decimal"/>
      <w:lvlText w:val=""/>
      <w:lvlJc w:val="left"/>
    </w:lvl>
    <w:lvl w:ilvl="6" w:tplc="05365298">
      <w:numFmt w:val="decimal"/>
      <w:lvlText w:val=""/>
      <w:lvlJc w:val="left"/>
    </w:lvl>
    <w:lvl w:ilvl="7" w:tplc="1EE80952">
      <w:numFmt w:val="decimal"/>
      <w:lvlText w:val=""/>
      <w:lvlJc w:val="left"/>
    </w:lvl>
    <w:lvl w:ilvl="8" w:tplc="003695AA">
      <w:numFmt w:val="decimal"/>
      <w:lvlText w:val=""/>
      <w:lvlJc w:val="left"/>
    </w:lvl>
  </w:abstractNum>
  <w:abstractNum w:abstractNumId="2" w15:restartNumberingAfterBreak="0">
    <w:nsid w:val="40E264A3"/>
    <w:multiLevelType w:val="hybridMultilevel"/>
    <w:tmpl w:val="F564AD50"/>
    <w:lvl w:ilvl="0" w:tplc="883E57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63EAE36">
      <w:numFmt w:val="decimal"/>
      <w:lvlText w:val=""/>
      <w:lvlJc w:val="left"/>
    </w:lvl>
    <w:lvl w:ilvl="2" w:tplc="049E742E">
      <w:numFmt w:val="decimal"/>
      <w:lvlText w:val=""/>
      <w:lvlJc w:val="left"/>
    </w:lvl>
    <w:lvl w:ilvl="3" w:tplc="A04E730E">
      <w:numFmt w:val="decimal"/>
      <w:lvlText w:val=""/>
      <w:lvlJc w:val="left"/>
    </w:lvl>
    <w:lvl w:ilvl="4" w:tplc="549C7680">
      <w:numFmt w:val="decimal"/>
      <w:lvlText w:val=""/>
      <w:lvlJc w:val="left"/>
    </w:lvl>
    <w:lvl w:ilvl="5" w:tplc="8D2682B4">
      <w:numFmt w:val="decimal"/>
      <w:lvlText w:val=""/>
      <w:lvlJc w:val="left"/>
    </w:lvl>
    <w:lvl w:ilvl="6" w:tplc="A9F81DA6">
      <w:numFmt w:val="decimal"/>
      <w:lvlText w:val=""/>
      <w:lvlJc w:val="left"/>
    </w:lvl>
    <w:lvl w:ilvl="7" w:tplc="CE181F12">
      <w:numFmt w:val="decimal"/>
      <w:lvlText w:val=""/>
      <w:lvlJc w:val="left"/>
    </w:lvl>
    <w:lvl w:ilvl="8" w:tplc="608E87B6">
      <w:numFmt w:val="decimal"/>
      <w:lvlText w:val=""/>
      <w:lvlJc w:val="left"/>
    </w:lvl>
  </w:abstractNum>
  <w:abstractNum w:abstractNumId="3" w15:restartNumberingAfterBreak="0">
    <w:nsid w:val="59CF2F2D"/>
    <w:multiLevelType w:val="hybridMultilevel"/>
    <w:tmpl w:val="349A4920"/>
    <w:lvl w:ilvl="0" w:tplc="B36CED6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E36688A">
      <w:numFmt w:val="decimal"/>
      <w:lvlText w:val=""/>
      <w:lvlJc w:val="left"/>
    </w:lvl>
    <w:lvl w:ilvl="2" w:tplc="D1C27AD4">
      <w:numFmt w:val="decimal"/>
      <w:lvlText w:val=""/>
      <w:lvlJc w:val="left"/>
    </w:lvl>
    <w:lvl w:ilvl="3" w:tplc="BE3A546C">
      <w:numFmt w:val="decimal"/>
      <w:lvlText w:val=""/>
      <w:lvlJc w:val="left"/>
    </w:lvl>
    <w:lvl w:ilvl="4" w:tplc="0C3EF570">
      <w:numFmt w:val="decimal"/>
      <w:lvlText w:val=""/>
      <w:lvlJc w:val="left"/>
    </w:lvl>
    <w:lvl w:ilvl="5" w:tplc="5A82A188">
      <w:numFmt w:val="decimal"/>
      <w:lvlText w:val=""/>
      <w:lvlJc w:val="left"/>
    </w:lvl>
    <w:lvl w:ilvl="6" w:tplc="8DD48184">
      <w:numFmt w:val="decimal"/>
      <w:lvlText w:val=""/>
      <w:lvlJc w:val="left"/>
    </w:lvl>
    <w:lvl w:ilvl="7" w:tplc="28F48282">
      <w:numFmt w:val="decimal"/>
      <w:lvlText w:val=""/>
      <w:lvlJc w:val="left"/>
    </w:lvl>
    <w:lvl w:ilvl="8" w:tplc="589245A4">
      <w:numFmt w:val="decimal"/>
      <w:lvlText w:val=""/>
      <w:lvlJc w:val="left"/>
    </w:lvl>
  </w:abstractNum>
  <w:abstractNum w:abstractNumId="4" w15:restartNumberingAfterBreak="0">
    <w:nsid w:val="74924799"/>
    <w:multiLevelType w:val="hybridMultilevel"/>
    <w:tmpl w:val="1C147F98"/>
    <w:lvl w:ilvl="0" w:tplc="61987E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76EE5AA">
      <w:numFmt w:val="decimal"/>
      <w:lvlText w:val=""/>
      <w:lvlJc w:val="left"/>
    </w:lvl>
    <w:lvl w:ilvl="2" w:tplc="3D0A370E">
      <w:numFmt w:val="decimal"/>
      <w:lvlText w:val=""/>
      <w:lvlJc w:val="left"/>
    </w:lvl>
    <w:lvl w:ilvl="3" w:tplc="8BF852BA">
      <w:numFmt w:val="decimal"/>
      <w:lvlText w:val=""/>
      <w:lvlJc w:val="left"/>
    </w:lvl>
    <w:lvl w:ilvl="4" w:tplc="06AC3B36">
      <w:numFmt w:val="decimal"/>
      <w:lvlText w:val=""/>
      <w:lvlJc w:val="left"/>
    </w:lvl>
    <w:lvl w:ilvl="5" w:tplc="1868C78E">
      <w:numFmt w:val="decimal"/>
      <w:lvlText w:val=""/>
      <w:lvlJc w:val="left"/>
    </w:lvl>
    <w:lvl w:ilvl="6" w:tplc="49E8D66A">
      <w:numFmt w:val="decimal"/>
      <w:lvlText w:val=""/>
      <w:lvlJc w:val="left"/>
    </w:lvl>
    <w:lvl w:ilvl="7" w:tplc="3BAEDEC6">
      <w:numFmt w:val="decimal"/>
      <w:lvlText w:val=""/>
      <w:lvlJc w:val="left"/>
    </w:lvl>
    <w:lvl w:ilvl="8" w:tplc="CEB227DE">
      <w:numFmt w:val="decimal"/>
      <w:lvlText w:val=""/>
      <w:lvlJc w:val="left"/>
    </w:lvl>
  </w:abstractNum>
  <w:num w:numId="1" w16cid:durableId="1524443826">
    <w:abstractNumId w:val="4"/>
  </w:num>
  <w:num w:numId="2" w16cid:durableId="426466461">
    <w:abstractNumId w:val="1"/>
  </w:num>
  <w:num w:numId="3" w16cid:durableId="161513135">
    <w:abstractNumId w:val="2"/>
  </w:num>
  <w:num w:numId="4" w16cid:durableId="27033359">
    <w:abstractNumId w:val="0"/>
  </w:num>
  <w:num w:numId="5" w16cid:durableId="51943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95"/>
    <w:rsid w:val="000677C5"/>
    <w:rsid w:val="00173BFF"/>
    <w:rsid w:val="001A0EE1"/>
    <w:rsid w:val="00455094"/>
    <w:rsid w:val="00483CAC"/>
    <w:rsid w:val="004965DE"/>
    <w:rsid w:val="00632495"/>
    <w:rsid w:val="00806D3A"/>
    <w:rsid w:val="00886546"/>
    <w:rsid w:val="008E1C2B"/>
    <w:rsid w:val="00BC3B27"/>
    <w:rsid w:val="00D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4CA82C"/>
  <w15:docId w15:val="{7B665386-7B16-4544-8A29-54C4886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Zhlav">
    <w:name w:val="header"/>
    <w:basedOn w:val="Normln"/>
    <w:link w:val="ZhlavChar"/>
    <w:uiPriority w:val="99"/>
    <w:unhideWhenUsed/>
    <w:rsid w:val="00D2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9EC"/>
  </w:style>
  <w:style w:type="paragraph" w:styleId="Zpat">
    <w:name w:val="footer"/>
    <w:basedOn w:val="Normln"/>
    <w:link w:val="ZpatChar"/>
    <w:uiPriority w:val="99"/>
    <w:unhideWhenUsed/>
    <w:rsid w:val="00D2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402</Characters>
  <Application>Microsoft Office Word</Application>
  <DocSecurity>0</DocSecurity>
  <Lines>3</Lines>
  <Paragraphs>1</Paragraphs>
  <ScaleCrop>false</ScaleCrop>
  <Company>Czechtrade.cz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Paříková Martina, Mgr.</cp:lastModifiedBy>
  <cp:revision>2</cp:revision>
  <dcterms:created xsi:type="dcterms:W3CDTF">2025-10-27T12:06:00Z</dcterms:created>
  <dcterms:modified xsi:type="dcterms:W3CDTF">2025-10-27T12:06:00Z</dcterms:modified>
</cp:coreProperties>
</file>