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3F95" w14:textId="65D19BD6" w:rsidR="00C138C2" w:rsidRPr="00C138C2" w:rsidRDefault="00DE216F" w:rsidP="00C138C2">
      <w:pPr>
        <w:pStyle w:val="xmsonormal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České firmy v</w:t>
      </w:r>
      <w:r w:rsidR="00FB2983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čele s </w:t>
      </w:r>
      <w:proofErr w:type="spellStart"/>
      <w:r>
        <w:rPr>
          <w:b/>
          <w:bCs/>
          <w:sz w:val="30"/>
          <w:szCs w:val="30"/>
        </w:rPr>
        <w:t>CzechTrade</w:t>
      </w:r>
      <w:proofErr w:type="spellEnd"/>
      <w:r>
        <w:rPr>
          <w:b/>
          <w:bCs/>
          <w:sz w:val="30"/>
          <w:szCs w:val="30"/>
        </w:rPr>
        <w:t xml:space="preserve"> prezentovaly </w:t>
      </w:r>
      <w:r w:rsidR="00906274">
        <w:rPr>
          <w:b/>
          <w:bCs/>
          <w:sz w:val="30"/>
          <w:szCs w:val="30"/>
        </w:rPr>
        <w:t xml:space="preserve">vodíkové </w:t>
      </w:r>
      <w:r>
        <w:rPr>
          <w:b/>
          <w:bCs/>
          <w:sz w:val="30"/>
          <w:szCs w:val="30"/>
        </w:rPr>
        <w:t xml:space="preserve">technologické inovace v </w:t>
      </w:r>
      <w:r w:rsidR="00B63A31">
        <w:rPr>
          <w:b/>
          <w:bCs/>
          <w:sz w:val="30"/>
          <w:szCs w:val="30"/>
        </w:rPr>
        <w:t>Nizozemsku</w:t>
      </w:r>
    </w:p>
    <w:p w14:paraId="2191BD26" w14:textId="77777777" w:rsidR="00C138C2" w:rsidRDefault="00C138C2" w:rsidP="00C138C2">
      <w:pPr>
        <w:pStyle w:val="xmsonormal"/>
      </w:pPr>
    </w:p>
    <w:p w14:paraId="280D3488" w14:textId="3B8A8611" w:rsidR="00C138C2" w:rsidRPr="00C138C2" w:rsidRDefault="00C138C2" w:rsidP="00C138C2">
      <w:pPr>
        <w:pStyle w:val="xmsonormal"/>
        <w:rPr>
          <w:i/>
          <w:iCs/>
        </w:rPr>
      </w:pPr>
      <w:r w:rsidRPr="009B3D14">
        <w:rPr>
          <w:i/>
          <w:iCs/>
        </w:rPr>
        <w:t xml:space="preserve">Praha, </w:t>
      </w:r>
      <w:r w:rsidR="009B3D14" w:rsidRPr="009B3D14">
        <w:rPr>
          <w:i/>
          <w:iCs/>
        </w:rPr>
        <w:t>22</w:t>
      </w:r>
      <w:r w:rsidRPr="009B3D14">
        <w:rPr>
          <w:i/>
          <w:iCs/>
        </w:rPr>
        <w:t>. května 2023</w:t>
      </w:r>
    </w:p>
    <w:p w14:paraId="2D75AD22" w14:textId="77777777" w:rsidR="00C138C2" w:rsidRDefault="00C138C2" w:rsidP="00C138C2">
      <w:pPr>
        <w:pStyle w:val="xmsonormal"/>
      </w:pPr>
    </w:p>
    <w:p w14:paraId="3FD6A625" w14:textId="7B67CC64" w:rsidR="00C138C2" w:rsidRPr="004012DA" w:rsidRDefault="004012DA" w:rsidP="00C138C2">
      <w:pPr>
        <w:pStyle w:val="xmsonormal"/>
        <w:rPr>
          <w:b/>
          <w:bCs/>
        </w:rPr>
      </w:pPr>
      <w:r w:rsidRPr="004012DA">
        <w:rPr>
          <w:b/>
          <w:bCs/>
        </w:rPr>
        <w:t>Agentura na podporu obchodu CzechTrade</w:t>
      </w:r>
      <w:r>
        <w:rPr>
          <w:b/>
          <w:bCs/>
        </w:rPr>
        <w:t xml:space="preserve"> ve spolupráci s Velvyslanectvím České republiky</w:t>
      </w:r>
      <w:r w:rsidRPr="004012DA">
        <w:rPr>
          <w:b/>
          <w:bCs/>
        </w:rPr>
        <w:t xml:space="preserve"> </w:t>
      </w:r>
      <w:r w:rsidR="009B0314">
        <w:rPr>
          <w:b/>
          <w:bCs/>
        </w:rPr>
        <w:t xml:space="preserve">v Haagu </w:t>
      </w:r>
      <w:r>
        <w:rPr>
          <w:b/>
          <w:bCs/>
        </w:rPr>
        <w:t>zorganizovala</w:t>
      </w:r>
      <w:r w:rsidRPr="004012DA">
        <w:rPr>
          <w:b/>
          <w:bCs/>
        </w:rPr>
        <w:t xml:space="preserve"> pro české firmy</w:t>
      </w:r>
      <w:r w:rsidR="00997E52" w:rsidRPr="00997E52">
        <w:rPr>
          <w:b/>
          <w:bCs/>
        </w:rPr>
        <w:t>,</w:t>
      </w:r>
      <w:r w:rsidRPr="004012DA">
        <w:rPr>
          <w:b/>
          <w:bCs/>
        </w:rPr>
        <w:t xml:space="preserve"> dodávající zařízení a technologie do oblasti vodíku</w:t>
      </w:r>
      <w:r w:rsidR="00997E52" w:rsidRPr="00997E52">
        <w:rPr>
          <w:b/>
          <w:bCs/>
        </w:rPr>
        <w:t>,</w:t>
      </w:r>
      <w:r w:rsidRPr="004012DA">
        <w:rPr>
          <w:b/>
          <w:bCs/>
        </w:rPr>
        <w:t xml:space="preserve"> podnikatelskou misi do Nizozemska, druh</w:t>
      </w:r>
      <w:r>
        <w:rPr>
          <w:b/>
          <w:bCs/>
        </w:rPr>
        <w:t>ého</w:t>
      </w:r>
      <w:r w:rsidRPr="004012DA">
        <w:rPr>
          <w:b/>
          <w:bCs/>
        </w:rPr>
        <w:t xml:space="preserve"> největší</w:t>
      </w:r>
      <w:r>
        <w:rPr>
          <w:b/>
          <w:bCs/>
        </w:rPr>
        <w:t>ho</w:t>
      </w:r>
      <w:r w:rsidRPr="004012DA">
        <w:rPr>
          <w:b/>
          <w:bCs/>
        </w:rPr>
        <w:t xml:space="preserve"> výrobce vodíku v Evropě. Součástí mise byla také účast české výpravy na veletrhu </w:t>
      </w:r>
      <w:proofErr w:type="spellStart"/>
      <w:r w:rsidRPr="004012DA">
        <w:rPr>
          <w:b/>
          <w:bCs/>
        </w:rPr>
        <w:t>World</w:t>
      </w:r>
      <w:proofErr w:type="spellEnd"/>
      <w:r w:rsidRPr="004012DA">
        <w:rPr>
          <w:b/>
          <w:bCs/>
        </w:rPr>
        <w:t xml:space="preserve"> Hydrogen Summit v</w:t>
      </w:r>
      <w:r>
        <w:rPr>
          <w:b/>
          <w:bCs/>
        </w:rPr>
        <w:t> </w:t>
      </w:r>
      <w:r w:rsidRPr="004012DA">
        <w:rPr>
          <w:b/>
          <w:bCs/>
        </w:rPr>
        <w:t>Rotterdamu</w:t>
      </w:r>
      <w:r>
        <w:rPr>
          <w:b/>
          <w:bCs/>
        </w:rPr>
        <w:t>, kterého se každý rok účastní nejdůležitější dodavatelé z více než 100 zemí z celého světa</w:t>
      </w:r>
      <w:r w:rsidRPr="004012DA">
        <w:rPr>
          <w:b/>
          <w:bCs/>
        </w:rPr>
        <w:t xml:space="preserve">. </w:t>
      </w:r>
      <w:r>
        <w:rPr>
          <w:b/>
          <w:bCs/>
        </w:rPr>
        <w:t>Podnikatelské m</w:t>
      </w:r>
      <w:r w:rsidRPr="004012DA">
        <w:rPr>
          <w:b/>
          <w:bCs/>
        </w:rPr>
        <w:t>ise se zúčastnilo celkem 6 českých firem.</w:t>
      </w:r>
    </w:p>
    <w:p w14:paraId="1E2B1F36" w14:textId="77777777" w:rsidR="00C138C2" w:rsidRDefault="00C138C2" w:rsidP="00C138C2">
      <w:pPr>
        <w:pStyle w:val="xmsonormal"/>
      </w:pPr>
    </w:p>
    <w:p w14:paraId="2E61C1AF" w14:textId="22E88E81" w:rsidR="00C138C2" w:rsidRDefault="009B0314" w:rsidP="00C138C2">
      <w:pPr>
        <w:pStyle w:val="xmsonormal"/>
        <w:rPr>
          <w:b/>
          <w:bCs/>
        </w:rPr>
      </w:pPr>
      <w:r>
        <w:t>V rámci podnikatelské mise</w:t>
      </w:r>
      <w:r w:rsidR="00D32030">
        <w:t xml:space="preserve"> dodavatelů vybavení a techniky pro segment vodíkových technologií</w:t>
      </w:r>
      <w:r>
        <w:t xml:space="preserve"> do </w:t>
      </w:r>
      <w:r w:rsidR="00004EC8">
        <w:t>N</w:t>
      </w:r>
      <w:r w:rsidR="00D969BF">
        <w:t>i</w:t>
      </w:r>
      <w:r w:rsidR="00004EC8">
        <w:t>zoze</w:t>
      </w:r>
      <w:r w:rsidR="00D969BF">
        <w:t>m</w:t>
      </w:r>
      <w:r w:rsidR="00004EC8">
        <w:t>ska</w:t>
      </w:r>
      <w:r>
        <w:t xml:space="preserve"> měly české firmy možnost prohlédnout si plánovanou vodíkovou infrastrukturu </w:t>
      </w:r>
      <w:r w:rsidR="0070226E">
        <w:br/>
      </w:r>
      <w:r>
        <w:t xml:space="preserve">a představit své </w:t>
      </w:r>
      <w:r w:rsidR="00D32030">
        <w:t>inovace</w:t>
      </w:r>
      <w:r>
        <w:t xml:space="preserve"> </w:t>
      </w:r>
      <w:r w:rsidR="00D32030">
        <w:t>světovým lídrům vodíkových technologií</w:t>
      </w:r>
      <w:r w:rsidR="00D32030" w:rsidRPr="00D32030">
        <w:rPr>
          <w:i/>
          <w:iCs/>
        </w:rPr>
        <w:t xml:space="preserve">. „České firmy mají v oblasti vodíku co nabídnout a zapojují se do celého dodavatelského řetězce. </w:t>
      </w:r>
      <w:r w:rsidR="00C876FF">
        <w:rPr>
          <w:i/>
          <w:iCs/>
        </w:rPr>
        <w:t>V</w:t>
      </w:r>
      <w:r w:rsidR="00D32030" w:rsidRPr="00D32030">
        <w:rPr>
          <w:i/>
          <w:iCs/>
        </w:rPr>
        <w:t xml:space="preserve"> Rotterdamu se </w:t>
      </w:r>
      <w:r w:rsidR="00004EC8">
        <w:rPr>
          <w:i/>
          <w:iCs/>
        </w:rPr>
        <w:t xml:space="preserve">pod hlavičkou </w:t>
      </w:r>
      <w:proofErr w:type="spellStart"/>
      <w:r w:rsidR="00004EC8">
        <w:rPr>
          <w:i/>
          <w:iCs/>
        </w:rPr>
        <w:t>CzechTrade</w:t>
      </w:r>
      <w:proofErr w:type="spellEnd"/>
      <w:r w:rsidR="00004EC8">
        <w:rPr>
          <w:i/>
          <w:iCs/>
        </w:rPr>
        <w:t xml:space="preserve"> </w:t>
      </w:r>
      <w:r w:rsidR="00D32030" w:rsidRPr="00D32030">
        <w:rPr>
          <w:i/>
          <w:iCs/>
        </w:rPr>
        <w:t>prezent</w:t>
      </w:r>
      <w:r w:rsidR="00C876FF">
        <w:rPr>
          <w:i/>
          <w:iCs/>
        </w:rPr>
        <w:t>ovali</w:t>
      </w:r>
      <w:r w:rsidR="00B72239">
        <w:rPr>
          <w:i/>
          <w:iCs/>
        </w:rPr>
        <w:t xml:space="preserve"> </w:t>
      </w:r>
      <w:r w:rsidR="00D32030" w:rsidRPr="00D32030">
        <w:rPr>
          <w:i/>
          <w:iCs/>
        </w:rPr>
        <w:t>výrobci nádrží nebo tlakových lahví pro uskladnění a transport vodíku</w:t>
      </w:r>
      <w:r w:rsidR="00B72239">
        <w:rPr>
          <w:i/>
          <w:iCs/>
        </w:rPr>
        <w:t xml:space="preserve"> či</w:t>
      </w:r>
      <w:r w:rsidR="00D32030" w:rsidRPr="00D32030">
        <w:rPr>
          <w:i/>
          <w:iCs/>
        </w:rPr>
        <w:t xml:space="preserve"> výrobce </w:t>
      </w:r>
      <w:r w:rsidR="00FB2983">
        <w:rPr>
          <w:i/>
          <w:iCs/>
        </w:rPr>
        <w:t>armatur</w:t>
      </w:r>
      <w:r w:rsidR="00FB2983" w:rsidRPr="00D32030">
        <w:rPr>
          <w:i/>
          <w:iCs/>
        </w:rPr>
        <w:t xml:space="preserve"> </w:t>
      </w:r>
      <w:r w:rsidR="00D32030" w:rsidRPr="00D32030">
        <w:rPr>
          <w:i/>
          <w:iCs/>
        </w:rPr>
        <w:t xml:space="preserve">nebo zařízení pro testování palivových článků. Například česká firma </w:t>
      </w:r>
      <w:proofErr w:type="spellStart"/>
      <w:r w:rsidR="00D32030" w:rsidRPr="00D32030">
        <w:rPr>
          <w:i/>
          <w:iCs/>
        </w:rPr>
        <w:t>ComAp</w:t>
      </w:r>
      <w:proofErr w:type="spellEnd"/>
      <w:r w:rsidR="00D32030" w:rsidRPr="00D32030">
        <w:rPr>
          <w:i/>
          <w:iCs/>
        </w:rPr>
        <w:t>, která je dnes globálním lídrem v oblasti řídících systémů pro energetiku,“</w:t>
      </w:r>
      <w:r w:rsidR="00D32030">
        <w:t xml:space="preserve"> říká </w:t>
      </w:r>
      <w:r w:rsidR="00D32030" w:rsidRPr="00D32030">
        <w:rPr>
          <w:b/>
          <w:bCs/>
        </w:rPr>
        <w:t>Radomil Doležal, generální ředitel CzechTrade.</w:t>
      </w:r>
    </w:p>
    <w:p w14:paraId="735C0399" w14:textId="77777777" w:rsidR="00D32030" w:rsidRDefault="00D32030" w:rsidP="00C138C2">
      <w:pPr>
        <w:pStyle w:val="xmsonormal"/>
        <w:rPr>
          <w:b/>
          <w:bCs/>
        </w:rPr>
      </w:pPr>
    </w:p>
    <w:p w14:paraId="0C366D61" w14:textId="6680DD13" w:rsidR="00997E52" w:rsidRPr="00BE6A2D" w:rsidRDefault="00004EC8" w:rsidP="00BE6A2D">
      <w:pPr>
        <w:pStyle w:val="xmsonormal"/>
        <w:rPr>
          <w:b/>
          <w:bCs/>
        </w:rPr>
      </w:pPr>
      <w:r>
        <w:t>Nizozemsko</w:t>
      </w:r>
      <w:r w:rsidR="00D32030">
        <w:t>, které každý rok vyprodukuje více než 9 milionů m</w:t>
      </w:r>
      <w:r w:rsidR="00D32030" w:rsidRPr="009B0314">
        <w:rPr>
          <w:vertAlign w:val="superscript"/>
        </w:rPr>
        <w:t>3</w:t>
      </w:r>
      <w:r w:rsidR="00D32030">
        <w:t xml:space="preserve"> fosilního vodíku a má více než 1 000 kilometrů vodíkového potrubí, je </w:t>
      </w:r>
      <w:r w:rsidR="00D32030" w:rsidRPr="00D32030">
        <w:t>pro firmy příležitostí, jak české technologie zapojit do evropské vodíkové infrastruktury.</w:t>
      </w:r>
      <w:r w:rsidR="00D32030">
        <w:rPr>
          <w:b/>
          <w:bCs/>
        </w:rPr>
        <w:t xml:space="preserve"> </w:t>
      </w:r>
      <w:r w:rsidR="00D32030" w:rsidRPr="00997E52">
        <w:rPr>
          <w:rFonts w:eastAsiaTheme="minorEastAsia"/>
        </w:rPr>
        <w:t>Podnikatelsk</w:t>
      </w:r>
      <w:r w:rsidR="00D771A0" w:rsidRPr="00997E52">
        <w:rPr>
          <w:rFonts w:eastAsiaTheme="minorEastAsia"/>
        </w:rPr>
        <w:t>é</w:t>
      </w:r>
      <w:r w:rsidR="00BC7677" w:rsidRPr="00997E52">
        <w:rPr>
          <w:rFonts w:eastAsiaTheme="minorEastAsia"/>
        </w:rPr>
        <w:t xml:space="preserve"> mise</w:t>
      </w:r>
      <w:r w:rsidR="00E44192" w:rsidRPr="00997E52">
        <w:rPr>
          <w:rFonts w:eastAsiaTheme="minorEastAsia"/>
        </w:rPr>
        <w:t>, která byla podpořena z</w:t>
      </w:r>
      <w:r w:rsidR="00D969BF">
        <w:rPr>
          <w:rFonts w:eastAsiaTheme="minorEastAsia"/>
        </w:rPr>
        <w:t> </w:t>
      </w:r>
      <w:r w:rsidR="00E44192" w:rsidRPr="00997E52">
        <w:rPr>
          <w:rFonts w:eastAsiaTheme="minorEastAsia"/>
        </w:rPr>
        <w:t>projektů na podporu ekonomické diplomacie PROPED,</w:t>
      </w:r>
      <w:r w:rsidR="00BC7677" w:rsidRPr="00997E52">
        <w:rPr>
          <w:rFonts w:eastAsiaTheme="minorEastAsia"/>
        </w:rPr>
        <w:t xml:space="preserve"> se zúčastnilo celkem 6 českých firem</w:t>
      </w:r>
      <w:r w:rsidR="00E44192" w:rsidRPr="00997E52">
        <w:rPr>
          <w:rFonts w:eastAsiaTheme="minorEastAsia"/>
        </w:rPr>
        <w:t xml:space="preserve"> nabízejících</w:t>
      </w:r>
      <w:r w:rsidR="00BC7677" w:rsidRPr="00997E52">
        <w:rPr>
          <w:rFonts w:eastAsiaTheme="minorEastAsia"/>
        </w:rPr>
        <w:t xml:space="preserve"> nejrůznější řešení pro odvětví výroby, dopravy, využití </w:t>
      </w:r>
      <w:r w:rsidR="00E44192" w:rsidRPr="00997E52">
        <w:rPr>
          <w:rFonts w:eastAsiaTheme="minorEastAsia"/>
        </w:rPr>
        <w:t>či</w:t>
      </w:r>
      <w:r w:rsidR="00BC7677" w:rsidRPr="00997E52">
        <w:rPr>
          <w:rFonts w:eastAsiaTheme="minorEastAsia"/>
        </w:rPr>
        <w:t xml:space="preserve"> skladování vodíku. </w:t>
      </w:r>
      <w:r w:rsidR="00E44192" w:rsidRPr="00997E52">
        <w:rPr>
          <w:rFonts w:eastAsiaTheme="minorEastAsia"/>
          <w:i/>
        </w:rPr>
        <w:t>„Vyvíjíme a vyrábíme elektroniku a testovací zařízení a vodík je pro nás hlavním b</w:t>
      </w:r>
      <w:r w:rsidR="00C876FF">
        <w:rPr>
          <w:rFonts w:eastAsiaTheme="minorEastAsia"/>
          <w:i/>
        </w:rPr>
        <w:t>yznysem</w:t>
      </w:r>
      <w:r w:rsidR="00E44192" w:rsidRPr="00997E52">
        <w:rPr>
          <w:rFonts w:eastAsiaTheme="minorEastAsia"/>
          <w:i/>
        </w:rPr>
        <w:t>. Na této akci byl jasně vidět posun od vizí k praktickým aplikacím zejména v energetice. Podnikatelská mise v</w:t>
      </w:r>
      <w:r w:rsidR="00C876FF">
        <w:rPr>
          <w:rFonts w:eastAsiaTheme="minorEastAsia"/>
          <w:i/>
        </w:rPr>
        <w:t xml:space="preserve"> </w:t>
      </w:r>
      <w:r w:rsidR="00E44192" w:rsidRPr="00997E52">
        <w:rPr>
          <w:rFonts w:eastAsiaTheme="minorEastAsia"/>
          <w:i/>
        </w:rPr>
        <w:t xml:space="preserve">čele s CzechTrade nám přinesla nové, velmi zajímavé kontakty,“ </w:t>
      </w:r>
      <w:r w:rsidR="00E44192" w:rsidRPr="00997E52">
        <w:rPr>
          <w:rFonts w:eastAsiaTheme="minorEastAsia"/>
        </w:rPr>
        <w:t xml:space="preserve">říká </w:t>
      </w:r>
      <w:r w:rsidR="00E44192" w:rsidRPr="00997E52">
        <w:rPr>
          <w:rFonts w:eastAsiaTheme="minorEastAsia"/>
          <w:b/>
        </w:rPr>
        <w:t>Radek Novák, obchodní ředitel firmy Kolibrik.net</w:t>
      </w:r>
      <w:r w:rsidR="00E44192" w:rsidRPr="00997E52">
        <w:rPr>
          <w:rFonts w:eastAsiaTheme="minorEastAsia"/>
        </w:rPr>
        <w:t xml:space="preserve">, která poskytuje kompletní řadu elektronických řešení pro vodíkový průmysl. </w:t>
      </w:r>
    </w:p>
    <w:p w14:paraId="48762707" w14:textId="07164FDF" w:rsidR="003936B1" w:rsidRDefault="00E44192" w:rsidP="00906274">
      <w:pPr>
        <w:pStyle w:val="Normlnweb"/>
        <w:rPr>
          <w:rFonts w:ascii="Calibri" w:eastAsiaTheme="minorEastAsia" w:hAnsi="Calibri" w:cs="Calibri"/>
          <w:b/>
          <w:sz w:val="22"/>
          <w:szCs w:val="22"/>
        </w:rPr>
      </w:pPr>
      <w:r w:rsidRPr="00997E52">
        <w:rPr>
          <w:rFonts w:ascii="Calibri" w:eastAsiaTheme="minorEastAsia" w:hAnsi="Calibri" w:cs="Calibri"/>
          <w:sz w:val="22"/>
          <w:szCs w:val="22"/>
        </w:rPr>
        <w:t xml:space="preserve">Dále se mise zúčastnily firmy </w:t>
      </w:r>
      <w:proofErr w:type="spellStart"/>
      <w:r w:rsidRPr="00997E52">
        <w:rPr>
          <w:rFonts w:ascii="Calibri" w:eastAsiaTheme="minorEastAsia" w:hAnsi="Calibri" w:cs="Calibri"/>
          <w:b/>
          <w:sz w:val="22"/>
          <w:szCs w:val="22"/>
        </w:rPr>
        <w:t>Baest</w:t>
      </w:r>
      <w:proofErr w:type="spellEnd"/>
      <w:r w:rsidRPr="00997E52">
        <w:rPr>
          <w:rFonts w:ascii="Calibri" w:eastAsiaTheme="minorEastAsia" w:hAnsi="Calibri" w:cs="Calibri"/>
          <w:b/>
          <w:sz w:val="22"/>
          <w:szCs w:val="22"/>
        </w:rPr>
        <w:t xml:space="preserve"> </w:t>
      </w:r>
      <w:proofErr w:type="spellStart"/>
      <w:r w:rsidRPr="00997E52">
        <w:rPr>
          <w:rFonts w:ascii="Calibri" w:eastAsiaTheme="minorEastAsia" w:hAnsi="Calibri" w:cs="Calibri"/>
          <w:b/>
          <w:sz w:val="22"/>
          <w:szCs w:val="22"/>
        </w:rPr>
        <w:t>Machines</w:t>
      </w:r>
      <w:proofErr w:type="spellEnd"/>
      <w:r w:rsidRPr="00997E52">
        <w:rPr>
          <w:rFonts w:ascii="Calibri" w:eastAsiaTheme="minorEastAsia" w:hAnsi="Calibri" w:cs="Calibri"/>
          <w:b/>
          <w:sz w:val="22"/>
          <w:szCs w:val="22"/>
        </w:rPr>
        <w:t xml:space="preserve"> and </w:t>
      </w:r>
      <w:proofErr w:type="spellStart"/>
      <w:r w:rsidRPr="00997E52">
        <w:rPr>
          <w:rFonts w:ascii="Calibri" w:eastAsiaTheme="minorEastAsia" w:hAnsi="Calibri" w:cs="Calibri"/>
          <w:b/>
          <w:sz w:val="22"/>
          <w:szCs w:val="22"/>
        </w:rPr>
        <w:t>Structures</w:t>
      </w:r>
      <w:proofErr w:type="spellEnd"/>
      <w:r w:rsidRPr="00997E52">
        <w:rPr>
          <w:rFonts w:ascii="Calibri" w:eastAsiaTheme="minorEastAsia" w:hAnsi="Calibri" w:cs="Calibri"/>
          <w:b/>
          <w:sz w:val="22"/>
          <w:szCs w:val="22"/>
        </w:rPr>
        <w:t xml:space="preserve"> </w:t>
      </w:r>
      <w:r w:rsidRPr="00997E52">
        <w:rPr>
          <w:rFonts w:ascii="Calibri" w:eastAsiaTheme="minorEastAsia" w:hAnsi="Calibri" w:cs="Calibri"/>
          <w:sz w:val="22"/>
          <w:szCs w:val="22"/>
        </w:rPr>
        <w:t xml:space="preserve">dodávající nádrže pro skladování plynného vodíku, </w:t>
      </w:r>
      <w:proofErr w:type="spellStart"/>
      <w:r w:rsidRPr="00997E52">
        <w:rPr>
          <w:rFonts w:ascii="Calibri" w:eastAsiaTheme="minorEastAsia" w:hAnsi="Calibri" w:cs="Calibri"/>
          <w:b/>
          <w:sz w:val="22"/>
          <w:szCs w:val="22"/>
        </w:rPr>
        <w:t>ComAp</w:t>
      </w:r>
      <w:proofErr w:type="spellEnd"/>
      <w:r w:rsidRPr="00997E52">
        <w:rPr>
          <w:rFonts w:ascii="Calibri" w:eastAsiaTheme="minorEastAsia" w:hAnsi="Calibri" w:cs="Calibri"/>
          <w:b/>
          <w:sz w:val="22"/>
          <w:szCs w:val="22"/>
        </w:rPr>
        <w:t xml:space="preserve"> </w:t>
      </w:r>
      <w:r w:rsidRPr="00997E52">
        <w:rPr>
          <w:rFonts w:ascii="Calibri" w:eastAsiaTheme="minorEastAsia" w:hAnsi="Calibri" w:cs="Calibri"/>
          <w:sz w:val="22"/>
          <w:szCs w:val="22"/>
        </w:rPr>
        <w:t xml:space="preserve">zabývající se automatizací a inteligentním řízení </w:t>
      </w:r>
      <w:r w:rsidR="0036565A" w:rsidRPr="00997E52">
        <w:rPr>
          <w:rFonts w:ascii="Calibri" w:eastAsiaTheme="minorEastAsia" w:hAnsi="Calibri" w:cs="Calibri"/>
          <w:sz w:val="22"/>
          <w:szCs w:val="22"/>
        </w:rPr>
        <w:t xml:space="preserve">a </w:t>
      </w:r>
      <w:r w:rsidRPr="00997E52">
        <w:rPr>
          <w:rFonts w:ascii="Calibri" w:eastAsiaTheme="minorEastAsia" w:hAnsi="Calibri" w:cs="Calibri"/>
          <w:sz w:val="22"/>
          <w:szCs w:val="22"/>
        </w:rPr>
        <w:t>výrob</w:t>
      </w:r>
      <w:r w:rsidR="0036565A" w:rsidRPr="00997E52">
        <w:rPr>
          <w:rFonts w:ascii="Calibri" w:eastAsiaTheme="minorEastAsia" w:hAnsi="Calibri" w:cs="Calibri"/>
          <w:sz w:val="22"/>
          <w:szCs w:val="22"/>
        </w:rPr>
        <w:t>y</w:t>
      </w:r>
      <w:r w:rsidRPr="00997E52">
        <w:rPr>
          <w:rFonts w:ascii="Calibri" w:eastAsiaTheme="minorEastAsia" w:hAnsi="Calibri" w:cs="Calibri"/>
          <w:sz w:val="22"/>
          <w:szCs w:val="22"/>
        </w:rPr>
        <w:t xml:space="preserve"> energie</w:t>
      </w:r>
      <w:r w:rsidR="0036565A" w:rsidRPr="00997E52">
        <w:rPr>
          <w:rFonts w:ascii="Calibri" w:eastAsiaTheme="minorEastAsia" w:hAnsi="Calibri" w:cs="Calibri"/>
          <w:sz w:val="22"/>
          <w:szCs w:val="22"/>
        </w:rPr>
        <w:t xml:space="preserve"> nebo </w:t>
      </w:r>
      <w:proofErr w:type="spellStart"/>
      <w:r w:rsidR="0036565A" w:rsidRPr="00997E52">
        <w:rPr>
          <w:rFonts w:ascii="Calibri" w:eastAsiaTheme="minorEastAsia" w:hAnsi="Calibri" w:cs="Calibri"/>
          <w:b/>
          <w:sz w:val="22"/>
          <w:szCs w:val="22"/>
        </w:rPr>
        <w:t>Cylinders</w:t>
      </w:r>
      <w:proofErr w:type="spellEnd"/>
      <w:r w:rsidR="0036565A" w:rsidRPr="00997E52">
        <w:rPr>
          <w:rFonts w:ascii="Calibri" w:eastAsiaTheme="minorEastAsia" w:hAnsi="Calibri" w:cs="Calibri"/>
          <w:b/>
          <w:sz w:val="22"/>
          <w:szCs w:val="22"/>
        </w:rPr>
        <w:t xml:space="preserve"> Holding,</w:t>
      </w:r>
      <w:r w:rsidR="0036565A" w:rsidRPr="00997E52">
        <w:rPr>
          <w:rFonts w:ascii="Calibri" w:eastAsiaTheme="minorEastAsia" w:hAnsi="Calibri" w:cs="Calibri"/>
          <w:sz w:val="22"/>
          <w:szCs w:val="22"/>
        </w:rPr>
        <w:t xml:space="preserve"> která poskytuje automatické, bezpečné a dálkové ovládání zásobníků vodíku. V neposlední řadě také společnost </w:t>
      </w:r>
      <w:r w:rsidR="0036565A" w:rsidRPr="00997E52">
        <w:rPr>
          <w:rFonts w:ascii="Calibri" w:eastAsiaTheme="minorEastAsia" w:hAnsi="Calibri" w:cs="Calibri"/>
          <w:b/>
          <w:sz w:val="22"/>
          <w:szCs w:val="22"/>
        </w:rPr>
        <w:t xml:space="preserve">Armatury Group </w:t>
      </w:r>
      <w:r w:rsidR="0036565A" w:rsidRPr="00997E52">
        <w:rPr>
          <w:rFonts w:ascii="Calibri" w:eastAsiaTheme="minorEastAsia" w:hAnsi="Calibri" w:cs="Calibri"/>
          <w:sz w:val="22"/>
          <w:szCs w:val="22"/>
        </w:rPr>
        <w:t>nabízející technická řešení pro různá odvětví vodíku, jejíž zástupci si nejvíce pochvalovali návštěvu přístavu v Rotterdamu, kde</w:t>
      </w:r>
      <w:r w:rsidR="00C876FF">
        <w:rPr>
          <w:rFonts w:ascii="Calibri" w:eastAsiaTheme="minorEastAsia" w:hAnsi="Calibri" w:cs="Calibri"/>
          <w:sz w:val="22"/>
          <w:szCs w:val="22"/>
        </w:rPr>
        <w:t xml:space="preserve"> </w:t>
      </w:r>
      <w:r w:rsidR="00997E52" w:rsidRPr="00997E52">
        <w:rPr>
          <w:rFonts w:ascii="Calibri" w:eastAsiaTheme="minorEastAsia" w:hAnsi="Calibri" w:cs="Calibri"/>
          <w:sz w:val="22"/>
          <w:szCs w:val="22"/>
        </w:rPr>
        <w:t>s místními odborníky využití vodíkových technologií konzultovali.</w:t>
      </w:r>
      <w:r w:rsidR="0036565A" w:rsidRPr="00997E52">
        <w:rPr>
          <w:rFonts w:ascii="Calibri" w:eastAsiaTheme="minorEastAsia" w:hAnsi="Calibri" w:cs="Calibri"/>
          <w:sz w:val="22"/>
          <w:szCs w:val="22"/>
        </w:rPr>
        <w:t xml:space="preserve"> </w:t>
      </w:r>
      <w:r w:rsidR="0036565A" w:rsidRPr="00997E52">
        <w:rPr>
          <w:rFonts w:ascii="Calibri" w:eastAsiaTheme="minorEastAsia" w:hAnsi="Calibri" w:cs="Calibri"/>
          <w:i/>
          <w:sz w:val="22"/>
          <w:szCs w:val="22"/>
        </w:rPr>
        <w:t>„Dokončili jsme úspěšné testování armatur na vodík, kter</w:t>
      </w:r>
      <w:r w:rsidR="00004EC8">
        <w:rPr>
          <w:rFonts w:ascii="Calibri" w:eastAsiaTheme="minorEastAsia" w:hAnsi="Calibri" w:cs="Calibri"/>
          <w:i/>
          <w:sz w:val="22"/>
          <w:szCs w:val="22"/>
        </w:rPr>
        <w:t>é</w:t>
      </w:r>
      <w:r w:rsidR="0036565A" w:rsidRPr="00997E52">
        <w:rPr>
          <w:rFonts w:ascii="Calibri" w:eastAsiaTheme="minorEastAsia" w:hAnsi="Calibri" w:cs="Calibri"/>
          <w:i/>
          <w:sz w:val="22"/>
          <w:szCs w:val="22"/>
        </w:rPr>
        <w:t xml:space="preserve"> nám otevírá cestu na globální trhy. Na prezentaci v přístavu u firmy </w:t>
      </w:r>
      <w:proofErr w:type="spellStart"/>
      <w:r w:rsidR="0036565A" w:rsidRPr="00997E52">
        <w:rPr>
          <w:rFonts w:ascii="Calibri" w:eastAsiaTheme="minorEastAsia" w:hAnsi="Calibri" w:cs="Calibri"/>
          <w:i/>
          <w:sz w:val="22"/>
          <w:szCs w:val="22"/>
        </w:rPr>
        <w:t>Gasunie</w:t>
      </w:r>
      <w:proofErr w:type="spellEnd"/>
      <w:r w:rsidR="0036565A" w:rsidRPr="00997E52">
        <w:rPr>
          <w:rFonts w:ascii="Calibri" w:eastAsiaTheme="minorEastAsia" w:hAnsi="Calibri" w:cs="Calibri"/>
          <w:i/>
          <w:sz w:val="22"/>
          <w:szCs w:val="22"/>
        </w:rPr>
        <w:t xml:space="preserve"> nám byly představeny perspektivní vodíkové projekty, u kterých bychom nechtěli chybět,“</w:t>
      </w:r>
      <w:r w:rsidR="0036565A" w:rsidRPr="00997E52">
        <w:rPr>
          <w:rFonts w:ascii="Calibri" w:eastAsiaTheme="minorEastAsia" w:hAnsi="Calibri" w:cs="Calibri"/>
          <w:sz w:val="22"/>
          <w:szCs w:val="22"/>
        </w:rPr>
        <w:t xml:space="preserve"> říká </w:t>
      </w:r>
      <w:r w:rsidR="0036565A" w:rsidRPr="00997E52">
        <w:rPr>
          <w:rFonts w:ascii="Calibri" w:eastAsiaTheme="minorEastAsia" w:hAnsi="Calibri" w:cs="Calibri"/>
          <w:b/>
          <w:sz w:val="22"/>
          <w:szCs w:val="22"/>
        </w:rPr>
        <w:t xml:space="preserve">Petr </w:t>
      </w:r>
      <w:proofErr w:type="spellStart"/>
      <w:r w:rsidR="0036565A" w:rsidRPr="00997E52">
        <w:rPr>
          <w:rFonts w:ascii="Calibri" w:eastAsiaTheme="minorEastAsia" w:hAnsi="Calibri" w:cs="Calibri"/>
          <w:b/>
          <w:sz w:val="22"/>
          <w:szCs w:val="22"/>
        </w:rPr>
        <w:t>Bolík</w:t>
      </w:r>
      <w:proofErr w:type="spellEnd"/>
      <w:r w:rsidR="0036565A" w:rsidRPr="00997E52">
        <w:rPr>
          <w:rFonts w:ascii="Calibri" w:eastAsiaTheme="minorEastAsia" w:hAnsi="Calibri" w:cs="Calibri"/>
          <w:b/>
          <w:sz w:val="22"/>
          <w:szCs w:val="22"/>
        </w:rPr>
        <w:t>, obchodní ředitel divize plyn Armatury Group pro západní Evropu.</w:t>
      </w:r>
    </w:p>
    <w:p w14:paraId="47F630A3" w14:textId="5D43B0F3" w:rsidR="00C138C2" w:rsidRPr="00BE6A2D" w:rsidRDefault="00BE6A2D" w:rsidP="00BE6A2D">
      <w:pPr>
        <w:pStyle w:val="Normlnweb"/>
        <w:rPr>
          <w:rFonts w:ascii="Calibri" w:eastAsiaTheme="minorEastAsia" w:hAnsi="Calibri" w:cs="Calibri"/>
          <w:b/>
          <w:sz w:val="22"/>
          <w:szCs w:val="22"/>
        </w:rPr>
      </w:pPr>
      <w:r w:rsidRPr="00997E52">
        <w:rPr>
          <w:rFonts w:ascii="Calibri" w:eastAsiaTheme="minorEastAsia" w:hAnsi="Calibri" w:cs="Calibri"/>
          <w:sz w:val="22"/>
          <w:szCs w:val="22"/>
        </w:rPr>
        <w:t xml:space="preserve">Součástí podnikatelské mise byla také zastávka na největší globální vodíkové akci </w:t>
      </w:r>
      <w:proofErr w:type="spellStart"/>
      <w:r w:rsidRPr="00997E52">
        <w:rPr>
          <w:rFonts w:ascii="Calibri" w:eastAsiaTheme="minorEastAsia" w:hAnsi="Calibri" w:cs="Calibri"/>
          <w:sz w:val="22"/>
          <w:szCs w:val="22"/>
        </w:rPr>
        <w:t>World</w:t>
      </w:r>
      <w:proofErr w:type="spellEnd"/>
      <w:r w:rsidRPr="00997E52">
        <w:rPr>
          <w:rFonts w:ascii="Calibri" w:eastAsiaTheme="minorEastAsia" w:hAnsi="Calibri" w:cs="Calibri"/>
          <w:sz w:val="22"/>
          <w:szCs w:val="22"/>
        </w:rPr>
        <w:t xml:space="preserve"> Hydrogen Summit, která každý rok přiláká více než 11 tisíc odborných návštěvníků. </w:t>
      </w:r>
      <w:r w:rsidRPr="00997E52">
        <w:rPr>
          <w:rFonts w:ascii="Calibri" w:eastAsiaTheme="minorEastAsia" w:hAnsi="Calibri" w:cs="Calibri"/>
          <w:i/>
          <w:sz w:val="22"/>
          <w:szCs w:val="22"/>
        </w:rPr>
        <w:t xml:space="preserve">„Jsme rádi, že jsme po úspěšné misi v Japonsku mohli podpořit české vodíkové high-tech firmy na </w:t>
      </w:r>
      <w:proofErr w:type="spellStart"/>
      <w:r w:rsidRPr="00997E52">
        <w:rPr>
          <w:rFonts w:ascii="Calibri" w:eastAsiaTheme="minorEastAsia" w:hAnsi="Calibri" w:cs="Calibri"/>
          <w:i/>
          <w:sz w:val="22"/>
          <w:szCs w:val="22"/>
        </w:rPr>
        <w:t>Wolrd</w:t>
      </w:r>
      <w:proofErr w:type="spellEnd"/>
      <w:r w:rsidRPr="00997E52">
        <w:rPr>
          <w:rFonts w:ascii="Calibri" w:eastAsiaTheme="minorEastAsia" w:hAnsi="Calibri" w:cs="Calibri"/>
          <w:i/>
          <w:sz w:val="22"/>
          <w:szCs w:val="22"/>
        </w:rPr>
        <w:t xml:space="preserve"> Hydrogen Summitu, kterého se účastní nejdůležitější hráči z více než 100 zemí celého světa,“</w:t>
      </w:r>
      <w:r w:rsidRPr="00997E52">
        <w:rPr>
          <w:rFonts w:ascii="Calibri" w:eastAsiaTheme="minorEastAsia" w:hAnsi="Calibri" w:cs="Calibri"/>
          <w:sz w:val="22"/>
          <w:szCs w:val="22"/>
        </w:rPr>
        <w:t xml:space="preserve"> dodává </w:t>
      </w:r>
      <w:r w:rsidRPr="00FD4122">
        <w:rPr>
          <w:rFonts w:ascii="Calibri" w:eastAsiaTheme="minorEastAsia" w:hAnsi="Calibri" w:cs="Calibri"/>
          <w:b/>
          <w:bCs/>
          <w:sz w:val="22"/>
          <w:szCs w:val="22"/>
        </w:rPr>
        <w:t xml:space="preserve">generální ředitel </w:t>
      </w:r>
      <w:proofErr w:type="spellStart"/>
      <w:r w:rsidRPr="00FD4122">
        <w:rPr>
          <w:rFonts w:ascii="Calibri" w:eastAsiaTheme="minorEastAsia" w:hAnsi="Calibri" w:cs="Calibri"/>
          <w:b/>
          <w:bCs/>
          <w:sz w:val="22"/>
          <w:szCs w:val="22"/>
        </w:rPr>
        <w:t>CzechTrade</w:t>
      </w:r>
      <w:proofErr w:type="spellEnd"/>
      <w:r w:rsidRPr="00FD4122">
        <w:rPr>
          <w:rFonts w:ascii="Calibri" w:eastAsiaTheme="minorEastAsia" w:hAnsi="Calibri" w:cs="Calibri"/>
          <w:b/>
          <w:bCs/>
          <w:sz w:val="22"/>
          <w:szCs w:val="22"/>
        </w:rPr>
        <w:t xml:space="preserve"> </w:t>
      </w:r>
      <w:r w:rsidRPr="00997E52">
        <w:rPr>
          <w:rFonts w:ascii="Calibri" w:eastAsiaTheme="minorEastAsia" w:hAnsi="Calibri" w:cs="Calibri"/>
          <w:b/>
          <w:bCs/>
          <w:sz w:val="22"/>
          <w:szCs w:val="22"/>
        </w:rPr>
        <w:t>Radomil Doležal.</w:t>
      </w:r>
    </w:p>
    <w:p w14:paraId="4AB4ABF7" w14:textId="77777777" w:rsidR="00C138C2" w:rsidRPr="008E52B4" w:rsidRDefault="00C138C2" w:rsidP="00C138C2">
      <w:pPr>
        <w:pStyle w:val="xmsonormal"/>
        <w:rPr>
          <w:b/>
          <w:bCs/>
        </w:rPr>
      </w:pPr>
      <w:r w:rsidRPr="00C8146F">
        <w:rPr>
          <w:b/>
          <w:bCs/>
        </w:rPr>
        <w:lastRenderedPageBreak/>
        <w:t>O agentuře CzechTrade</w:t>
      </w:r>
    </w:p>
    <w:p w14:paraId="1035F8E7" w14:textId="77777777" w:rsidR="00C138C2" w:rsidRPr="00540F45" w:rsidRDefault="00C138C2" w:rsidP="00C138C2">
      <w:pPr>
        <w:pStyle w:val="Odstavectext"/>
        <w:rPr>
          <w:rFonts w:ascii="Calibri" w:hAnsi="Calibri" w:cs="Calibri"/>
          <w:sz w:val="4"/>
          <w:szCs w:val="4"/>
        </w:rPr>
      </w:pPr>
    </w:p>
    <w:p w14:paraId="019A650D" w14:textId="77777777" w:rsidR="00C138C2" w:rsidRPr="00C8146F" w:rsidRDefault="00C138C2" w:rsidP="00C138C2">
      <w:pPr>
        <w:pStyle w:val="Odstavectext"/>
        <w:rPr>
          <w:rFonts w:ascii="Calibri" w:hAnsi="Calibri" w:cs="Calibri"/>
        </w:rPr>
      </w:pPr>
      <w:r w:rsidRPr="00C8146F">
        <w:rPr>
          <w:rFonts w:ascii="Calibri" w:hAnsi="Calibri" w:cs="Calibri"/>
        </w:rPr>
        <w:t>CzechTrade je agentura na podporu obchodu a již 2</w:t>
      </w:r>
      <w:r>
        <w:rPr>
          <w:rFonts w:ascii="Calibri" w:hAnsi="Calibri" w:cs="Calibri"/>
        </w:rPr>
        <w:t>6</w:t>
      </w:r>
      <w:r w:rsidRPr="00C8146F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</w:t>
      </w:r>
      <w:r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</w:p>
    <w:p w14:paraId="1B2360DE" w14:textId="77777777" w:rsidR="00C138C2" w:rsidRPr="00A36429" w:rsidRDefault="00C138C2" w:rsidP="00C138C2">
      <w:pPr>
        <w:pStyle w:val="Odstavectex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7925E71F" wp14:editId="3E2085AD">
                <wp:simplePos x="0" y="0"/>
                <wp:positionH relativeFrom="page">
                  <wp:align>right</wp:align>
                </wp:positionH>
                <wp:positionV relativeFrom="paragraph">
                  <wp:posOffset>320040</wp:posOffset>
                </wp:positionV>
                <wp:extent cx="6654165" cy="130175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30175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89DFB47" w14:textId="77777777" w:rsidR="00C138C2" w:rsidRPr="00540F45" w:rsidRDefault="00C138C2" w:rsidP="00C138C2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5FBDD697" w14:textId="77777777" w:rsidR="00C138C2" w:rsidRPr="00540F45" w:rsidRDefault="00C138C2" w:rsidP="00C138C2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0DE4C2E" w14:textId="77777777" w:rsidR="00C138C2" w:rsidRPr="00540F45" w:rsidRDefault="00C138C2" w:rsidP="00C138C2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Jitka Nováčková (za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Executive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Pr="00540F45">
                              <w:rPr>
                                <w:rStyle w:val="Hypertextovodkaz"/>
                                <w:rFonts w:ascii="Calibri" w:hAnsi="Calibri" w:cs="Calibri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6" w:history="1">
                              <w:r w:rsidRPr="00540F45">
                                <w:rPr>
                                  <w:rStyle w:val="Hypertextovodkaz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1D34B6" w14:textId="77777777" w:rsidR="00C138C2" w:rsidRDefault="00C138C2" w:rsidP="00C138C2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5E71F" id="Obdélník 1" o:spid="_x0000_s1026" style="position:absolute;margin-left:472.75pt;margin-top:25.2pt;width:523.95pt;height:102.5pt;z-index:-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" o:allowincell="f" fillcolor="#004d84" strokecolor="#325490" strokeweight="1pt">
                <v:path arrowok="t"/>
                <v:textbox>
                  <w:txbxContent>
                    <w:p w14:paraId="789DFB47" w14:textId="77777777" w:rsidR="00C138C2" w:rsidRPr="00540F45" w:rsidRDefault="00C138C2" w:rsidP="00C138C2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5FBDD697" w14:textId="77777777" w:rsidR="00C138C2" w:rsidRPr="00540F45" w:rsidRDefault="00C138C2" w:rsidP="00C138C2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0DE4C2E" w14:textId="77777777" w:rsidR="00C138C2" w:rsidRPr="00540F45" w:rsidRDefault="00C138C2" w:rsidP="00C138C2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Executive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Pr="00540F45">
                        <w:rPr>
                          <w:rStyle w:val="Hypertextovodkaz"/>
                          <w:rFonts w:ascii="Calibri" w:hAnsi="Calibri" w:cs="Calibri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7" w:history="1">
                        <w:r w:rsidRPr="00540F45">
                          <w:rPr>
                            <w:rStyle w:val="Hypertextovodkaz"/>
                            <w:rFonts w:ascii="Calibri" w:hAnsi="Calibri" w:cs="Calibri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1D34B6" w14:textId="77777777" w:rsidR="00C138C2" w:rsidRDefault="00C138C2" w:rsidP="00C138C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hyperlink r:id="rId8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 w:rsidRPr="00C8146F">
        <w:rPr>
          <w:rFonts w:ascii="Calibri" w:hAnsi="Calibri" w:cs="Calibri"/>
        </w:rPr>
        <w:t xml:space="preserve"> </w:t>
      </w:r>
    </w:p>
    <w:p w14:paraId="3747E085" w14:textId="77777777" w:rsidR="00C138C2" w:rsidRDefault="00C138C2" w:rsidP="00C138C2">
      <w:pPr>
        <w:pStyle w:val="xmsonormal"/>
        <w:jc w:val="both"/>
      </w:pPr>
    </w:p>
    <w:p w14:paraId="5B7D1250" w14:textId="77777777" w:rsidR="00C138C2" w:rsidRPr="00540F45" w:rsidRDefault="00C138C2" w:rsidP="00C138C2">
      <w:pPr>
        <w:ind w:left="680"/>
        <w:rPr>
          <w:sz w:val="20"/>
          <w:szCs w:val="20"/>
        </w:rPr>
      </w:pPr>
    </w:p>
    <w:p w14:paraId="68346DDD" w14:textId="77777777" w:rsidR="00C138C2" w:rsidRPr="00540F45" w:rsidRDefault="00C138C2" w:rsidP="00C138C2">
      <w:pPr>
        <w:rPr>
          <w:sz w:val="20"/>
          <w:szCs w:val="20"/>
        </w:rPr>
      </w:pPr>
    </w:p>
    <w:p w14:paraId="3E679938" w14:textId="77777777" w:rsidR="00C138C2" w:rsidRPr="00540F45" w:rsidRDefault="00C138C2" w:rsidP="00C138C2">
      <w:pPr>
        <w:rPr>
          <w:rFonts w:cstheme="minorHAnsi"/>
          <w:color w:val="000000"/>
          <w:sz w:val="20"/>
          <w:szCs w:val="20"/>
        </w:rPr>
      </w:pPr>
    </w:p>
    <w:p w14:paraId="276DBC55" w14:textId="77777777" w:rsidR="00C138C2" w:rsidRPr="00540F45" w:rsidRDefault="00C138C2" w:rsidP="00C138C2">
      <w:pPr>
        <w:rPr>
          <w:rFonts w:cstheme="minorHAnsi"/>
          <w:color w:val="000000"/>
          <w:sz w:val="20"/>
          <w:szCs w:val="20"/>
        </w:rPr>
      </w:pPr>
    </w:p>
    <w:p w14:paraId="37DECB31" w14:textId="77777777" w:rsidR="00C138C2" w:rsidRDefault="00C138C2" w:rsidP="00C138C2"/>
    <w:p w14:paraId="6659B704" w14:textId="77777777" w:rsidR="00F57CAA" w:rsidRDefault="00F57CAA"/>
    <w:sectPr w:rsidR="00F57CA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7E02" w14:textId="77777777" w:rsidR="00A168C7" w:rsidRDefault="00A168C7" w:rsidP="00C138C2">
      <w:pPr>
        <w:spacing w:after="0" w:line="240" w:lineRule="auto"/>
      </w:pPr>
      <w:r>
        <w:separator/>
      </w:r>
    </w:p>
  </w:endnote>
  <w:endnote w:type="continuationSeparator" w:id="0">
    <w:p w14:paraId="303878FA" w14:textId="77777777" w:rsidR="00A168C7" w:rsidRDefault="00A168C7" w:rsidP="00C138C2">
      <w:pPr>
        <w:spacing w:after="0" w:line="240" w:lineRule="auto"/>
      </w:pPr>
      <w:r>
        <w:continuationSeparator/>
      </w:r>
    </w:p>
  </w:endnote>
  <w:endnote w:type="continuationNotice" w:id="1">
    <w:p w14:paraId="07D13D5D" w14:textId="77777777" w:rsidR="00A168C7" w:rsidRDefault="00A168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8D46" w14:textId="77777777" w:rsidR="00A168C7" w:rsidRDefault="00A168C7" w:rsidP="00C138C2">
      <w:pPr>
        <w:spacing w:after="0" w:line="240" w:lineRule="auto"/>
      </w:pPr>
      <w:r>
        <w:separator/>
      </w:r>
    </w:p>
  </w:footnote>
  <w:footnote w:type="continuationSeparator" w:id="0">
    <w:p w14:paraId="4DAC5055" w14:textId="77777777" w:rsidR="00A168C7" w:rsidRDefault="00A168C7" w:rsidP="00C138C2">
      <w:pPr>
        <w:spacing w:after="0" w:line="240" w:lineRule="auto"/>
      </w:pPr>
      <w:r>
        <w:continuationSeparator/>
      </w:r>
    </w:p>
  </w:footnote>
  <w:footnote w:type="continuationNotice" w:id="1">
    <w:p w14:paraId="231E3200" w14:textId="77777777" w:rsidR="00A168C7" w:rsidRDefault="00A168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0C41" w14:textId="77777777" w:rsidR="00C138C2" w:rsidRDefault="00C138C2" w:rsidP="00C138C2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zpráva</w:t>
    </w:r>
    <w:r>
      <w:tab/>
    </w:r>
    <w:r>
      <w:tab/>
    </w:r>
    <w:r>
      <w:tab/>
    </w:r>
    <w:r>
      <w:rPr>
        <w:noProof/>
        <w:lang w:val="uk-UA" w:eastAsia="uk-UA" w:bidi="ug-CN"/>
      </w:rPr>
      <w:drawing>
        <wp:inline distT="0" distB="0" distL="0" distR="0" wp14:anchorId="584ADEB2" wp14:editId="4B4E3EA3">
          <wp:extent cx="1132840" cy="6477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5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FB01A" w14:textId="77777777" w:rsidR="00C138C2" w:rsidRPr="00C138C2" w:rsidRDefault="00C138C2" w:rsidP="00C138C2">
    <w:pPr>
      <w:pStyle w:val="Zhlav"/>
      <w:tabs>
        <w:tab w:val="left" w:pos="3828"/>
      </w:tabs>
      <w:spacing w:before="280"/>
      <w:rPr>
        <w:sz w:val="2"/>
        <w:szCs w:val="2"/>
      </w:rPr>
    </w:pPr>
  </w:p>
  <w:p w14:paraId="20CDB480" w14:textId="77777777" w:rsidR="00C138C2" w:rsidRDefault="00C138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C2"/>
    <w:rsid w:val="00004EC8"/>
    <w:rsid w:val="001C0AF5"/>
    <w:rsid w:val="002216D8"/>
    <w:rsid w:val="00230884"/>
    <w:rsid w:val="0031368A"/>
    <w:rsid w:val="00345DFA"/>
    <w:rsid w:val="0036565A"/>
    <w:rsid w:val="00386146"/>
    <w:rsid w:val="003936B1"/>
    <w:rsid w:val="003C07F7"/>
    <w:rsid w:val="003C23CB"/>
    <w:rsid w:val="004012DA"/>
    <w:rsid w:val="005A4247"/>
    <w:rsid w:val="006A0181"/>
    <w:rsid w:val="006B6359"/>
    <w:rsid w:val="006E780F"/>
    <w:rsid w:val="006F7E25"/>
    <w:rsid w:val="0070226E"/>
    <w:rsid w:val="007C6CB5"/>
    <w:rsid w:val="00816222"/>
    <w:rsid w:val="00906274"/>
    <w:rsid w:val="00997E52"/>
    <w:rsid w:val="009B0314"/>
    <w:rsid w:val="009B3D14"/>
    <w:rsid w:val="00A168C7"/>
    <w:rsid w:val="00B63A31"/>
    <w:rsid w:val="00B72239"/>
    <w:rsid w:val="00BC7677"/>
    <w:rsid w:val="00BE6A2D"/>
    <w:rsid w:val="00C138C2"/>
    <w:rsid w:val="00C876FF"/>
    <w:rsid w:val="00D32030"/>
    <w:rsid w:val="00D771A0"/>
    <w:rsid w:val="00D969BF"/>
    <w:rsid w:val="00DE216F"/>
    <w:rsid w:val="00E24131"/>
    <w:rsid w:val="00E43EAF"/>
    <w:rsid w:val="00E44192"/>
    <w:rsid w:val="00F57CAA"/>
    <w:rsid w:val="00FB2983"/>
    <w:rsid w:val="00F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2FF8"/>
  <w15:chartTrackingRefBased/>
  <w15:docId w15:val="{BF136055-F3C2-4FE6-98E2-D9A177C1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38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1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C138C2"/>
  </w:style>
  <w:style w:type="paragraph" w:customStyle="1" w:styleId="xmsonormal">
    <w:name w:val="x_msonormal"/>
    <w:basedOn w:val="Normln"/>
    <w:rsid w:val="00C138C2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38C2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C138C2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C138C2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1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C138C2"/>
  </w:style>
  <w:style w:type="paragraph" w:styleId="Normlnweb">
    <w:name w:val="Normal (Web)"/>
    <w:basedOn w:val="Normln"/>
    <w:uiPriority w:val="99"/>
    <w:unhideWhenUsed/>
    <w:rsid w:val="00E4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C07F7"/>
    <w:pPr>
      <w:spacing w:after="0" w:line="240" w:lineRule="auto"/>
    </w:pPr>
  </w:style>
  <w:style w:type="paragraph" w:styleId="Bezmezer">
    <w:name w:val="No Spacing"/>
    <w:uiPriority w:val="1"/>
    <w:qFormat/>
    <w:rsid w:val="00C876FF"/>
    <w:pPr>
      <w:spacing w:after="0" w:line="240" w:lineRule="auto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rade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tka.novackova@czechtra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tka.novackova@czechtrad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4</cp:revision>
  <dcterms:created xsi:type="dcterms:W3CDTF">2023-05-22T09:32:00Z</dcterms:created>
  <dcterms:modified xsi:type="dcterms:W3CDTF">2023-05-22T09:47:00Z</dcterms:modified>
</cp:coreProperties>
</file>