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2BF7E" w14:textId="208C61B2" w:rsidR="00E81BAC" w:rsidRDefault="00773FC7">
      <w:r w:rsidRPr="00203BAB">
        <w:rPr>
          <w:highlight w:val="yellow"/>
        </w:rPr>
        <w:t>Tisková zpráva – pouze na web CT</w:t>
      </w:r>
    </w:p>
    <w:p w14:paraId="64549828" w14:textId="77777777" w:rsidR="00EB038D" w:rsidRDefault="00EB038D" w:rsidP="00773FC7">
      <w:pPr>
        <w:rPr>
          <w:b/>
          <w:bCs/>
        </w:rPr>
      </w:pPr>
      <w:r w:rsidRPr="00EB038D">
        <w:rPr>
          <w:b/>
          <w:bCs/>
        </w:rPr>
        <w:t xml:space="preserve">Klientská rada CzechTrade diskutovala o dalším směřování </w:t>
      </w:r>
      <w:proofErr w:type="spellStart"/>
      <w:r w:rsidRPr="00EB038D">
        <w:rPr>
          <w:b/>
          <w:bCs/>
        </w:rPr>
        <w:t>CzechBusiness</w:t>
      </w:r>
      <w:proofErr w:type="spellEnd"/>
      <w:r w:rsidRPr="00EB038D">
        <w:rPr>
          <w:b/>
          <w:bCs/>
        </w:rPr>
        <w:t xml:space="preserve"> i budoucnosti digitálních služeb pro firmy</w:t>
      </w:r>
    </w:p>
    <w:p w14:paraId="6392280D" w14:textId="422AA055" w:rsidR="00EB038D" w:rsidRPr="00EB038D" w:rsidRDefault="00773FC7" w:rsidP="00773FC7">
      <w:pPr>
        <w:rPr>
          <w:b/>
          <w:bCs/>
          <w:i/>
          <w:iCs/>
        </w:rPr>
      </w:pPr>
      <w:r w:rsidRPr="00773FC7">
        <w:rPr>
          <w:b/>
          <w:bCs/>
        </w:rPr>
        <w:t>Praha, 1</w:t>
      </w:r>
      <w:r w:rsidR="002C6C2C">
        <w:rPr>
          <w:b/>
          <w:bCs/>
        </w:rPr>
        <w:t>6</w:t>
      </w:r>
      <w:r w:rsidRPr="00773FC7">
        <w:rPr>
          <w:b/>
          <w:bCs/>
        </w:rPr>
        <w:t>. září 2026</w:t>
      </w:r>
      <w:r w:rsidRPr="00773FC7">
        <w:t xml:space="preserve"> </w:t>
      </w:r>
      <w:r w:rsidRPr="00EB038D">
        <w:rPr>
          <w:b/>
          <w:bCs/>
          <w:i/>
          <w:iCs/>
        </w:rPr>
        <w:t xml:space="preserve">– </w:t>
      </w:r>
      <w:r w:rsidR="00EB038D" w:rsidRPr="00EB038D">
        <w:rPr>
          <w:b/>
          <w:bCs/>
          <w:i/>
          <w:iCs/>
        </w:rPr>
        <w:t xml:space="preserve">Klientská rada agentury CzechTrade, poradní orgán sdružující zástupce firem, podnikatelských a oborových organizací a </w:t>
      </w:r>
      <w:r w:rsidR="00EB038D">
        <w:rPr>
          <w:b/>
          <w:bCs/>
          <w:i/>
          <w:iCs/>
        </w:rPr>
        <w:t>Ministerstva průmyslu a obchodu</w:t>
      </w:r>
      <w:r w:rsidR="00EB038D" w:rsidRPr="00EB038D">
        <w:rPr>
          <w:b/>
          <w:bCs/>
          <w:i/>
          <w:iCs/>
        </w:rPr>
        <w:t xml:space="preserve">, jednala o dalším směřování nově vzniklé agentury </w:t>
      </w:r>
      <w:proofErr w:type="spellStart"/>
      <w:r w:rsidR="00EB038D" w:rsidRPr="00EB038D">
        <w:rPr>
          <w:b/>
          <w:bCs/>
          <w:i/>
          <w:iCs/>
        </w:rPr>
        <w:t>CzechBusiness</w:t>
      </w:r>
      <w:proofErr w:type="spellEnd"/>
      <w:r w:rsidR="00EB038D" w:rsidRPr="00EB038D">
        <w:rPr>
          <w:b/>
          <w:bCs/>
          <w:i/>
          <w:iCs/>
        </w:rPr>
        <w:t xml:space="preserve">. Hlavními tématy byly pokračující integrace agentur CzechTrade a CzechInvest, tři pilíře služeb </w:t>
      </w:r>
      <w:proofErr w:type="spellStart"/>
      <w:r w:rsidR="00EB038D" w:rsidRPr="00EB038D">
        <w:rPr>
          <w:b/>
          <w:bCs/>
          <w:i/>
          <w:iCs/>
        </w:rPr>
        <w:t>CzechBusiness</w:t>
      </w:r>
      <w:proofErr w:type="spellEnd"/>
      <w:r w:rsidR="00EB038D" w:rsidRPr="00EB038D">
        <w:rPr>
          <w:b/>
          <w:bCs/>
          <w:i/>
          <w:iCs/>
        </w:rPr>
        <w:t xml:space="preserve"> a budoucí podoba digitálních služeb pro podnikatele včetně dalšího rozvoje portálu BusinessInfo.cz.</w:t>
      </w:r>
    </w:p>
    <w:p w14:paraId="376554B6" w14:textId="0F0DAD5A" w:rsidR="00773FC7" w:rsidRPr="00773FC7" w:rsidRDefault="00773FC7" w:rsidP="00773FC7">
      <w:r w:rsidRPr="00773FC7">
        <w:t xml:space="preserve">Jednání navázalo na předchozí diskuse o budoucím směřování podpory českých firem. Hlavními body programu byly vznik agentury </w:t>
      </w:r>
      <w:proofErr w:type="spellStart"/>
      <w:r w:rsidRPr="00773FC7">
        <w:t>CzechBusiness</w:t>
      </w:r>
      <w:proofErr w:type="spellEnd"/>
      <w:r w:rsidRPr="00773FC7">
        <w:t xml:space="preserve"> k 1. srpnu 2026 a další postup integrace do konce letošního roku.</w:t>
      </w:r>
    </w:p>
    <w:p w14:paraId="456FA72E" w14:textId="77777777" w:rsidR="00773FC7" w:rsidRPr="0027218D" w:rsidRDefault="00773FC7" w:rsidP="00773FC7">
      <w:pPr>
        <w:rPr>
          <w:b/>
          <w:bCs/>
        </w:rPr>
      </w:pPr>
      <w:r w:rsidRPr="00EB038D">
        <w:rPr>
          <w:i/>
          <w:iCs/>
        </w:rPr>
        <w:t>„</w:t>
      </w:r>
      <w:proofErr w:type="spellStart"/>
      <w:r w:rsidRPr="00EB038D">
        <w:rPr>
          <w:i/>
          <w:iCs/>
        </w:rPr>
        <w:t>CzechBusiness</w:t>
      </w:r>
      <w:proofErr w:type="spellEnd"/>
      <w:r w:rsidRPr="00EB038D">
        <w:rPr>
          <w:i/>
          <w:iCs/>
        </w:rPr>
        <w:t xml:space="preserve"> stavíme jako jednoho silného partnera pro rozvoj firem. Chceme navázat na služby obou původních agentur a současně je lépe propojit tak, aby firmy získaly srozumitelnou podporu v oblasti investic, rozvoje startupů i expanze na zahraniční trhy. Zpětná vazba členů Klientské rady je pro nás při nastavování budoucích služeb velmi důležitá,“</w:t>
      </w:r>
      <w:r w:rsidRPr="00773FC7">
        <w:t xml:space="preserve"> uvedl </w:t>
      </w:r>
      <w:r w:rsidRPr="0027218D">
        <w:rPr>
          <w:b/>
          <w:bCs/>
        </w:rPr>
        <w:t xml:space="preserve">generální ředitel </w:t>
      </w:r>
      <w:proofErr w:type="spellStart"/>
      <w:r w:rsidRPr="0027218D">
        <w:rPr>
          <w:b/>
          <w:bCs/>
        </w:rPr>
        <w:t>CzechBusiness</w:t>
      </w:r>
      <w:proofErr w:type="spellEnd"/>
      <w:r w:rsidRPr="0027218D">
        <w:rPr>
          <w:b/>
          <w:bCs/>
        </w:rPr>
        <w:t xml:space="preserve"> Rudolf Klepáček.</w:t>
      </w:r>
    </w:p>
    <w:p w14:paraId="676D5A1D" w14:textId="77777777" w:rsidR="00773FC7" w:rsidRPr="00773FC7" w:rsidRDefault="00773FC7" w:rsidP="00773FC7">
      <w:pPr>
        <w:rPr>
          <w:b/>
          <w:bCs/>
        </w:rPr>
      </w:pPr>
      <w:r w:rsidRPr="00773FC7">
        <w:rPr>
          <w:b/>
          <w:bCs/>
        </w:rPr>
        <w:t xml:space="preserve">Tři hlavní pilíře služeb </w:t>
      </w:r>
      <w:proofErr w:type="spellStart"/>
      <w:r w:rsidRPr="00773FC7">
        <w:rPr>
          <w:b/>
          <w:bCs/>
        </w:rPr>
        <w:t>CzechBusiness</w:t>
      </w:r>
      <w:proofErr w:type="spellEnd"/>
    </w:p>
    <w:p w14:paraId="6926F289" w14:textId="6D6DB2B8" w:rsidR="00773FC7" w:rsidRPr="00773FC7" w:rsidRDefault="00773FC7" w:rsidP="00773FC7">
      <w:r w:rsidRPr="00773FC7">
        <w:t xml:space="preserve">Generální ředitel představil členům Rady tři hlavní pilíře budoucího fungování </w:t>
      </w:r>
      <w:proofErr w:type="spellStart"/>
      <w:r w:rsidRPr="00773FC7">
        <w:t>CzechBusiness</w:t>
      </w:r>
      <w:proofErr w:type="spellEnd"/>
      <w:r w:rsidRPr="00773FC7">
        <w:t xml:space="preserve">: podporu investic, startupů a inovativních firem a </w:t>
      </w:r>
      <w:r w:rsidR="00A42EB9" w:rsidRPr="00773FC7">
        <w:t>ex</w:t>
      </w:r>
      <w:r w:rsidR="00A42EB9">
        <w:t>panze na zahraniční trhy</w:t>
      </w:r>
      <w:r w:rsidRPr="00773FC7">
        <w:t>.</w:t>
      </w:r>
    </w:p>
    <w:p w14:paraId="1633501B" w14:textId="77777777" w:rsidR="00773FC7" w:rsidRPr="00773FC7" w:rsidRDefault="00773FC7" w:rsidP="00773FC7">
      <w:r w:rsidRPr="00773FC7">
        <w:t>V oblasti investic bude agentura pokračovat v nabídce vhodných lokalit v České republice, spolupráci se Státní investiční a rozvojovou společností a identifikaci zemí a investorů s potenciálem pro českou ekonomiku.</w:t>
      </w:r>
    </w:p>
    <w:p w14:paraId="4994E995" w14:textId="77777777" w:rsidR="00773FC7" w:rsidRPr="00773FC7" w:rsidRDefault="00773FC7" w:rsidP="00773FC7">
      <w:r w:rsidRPr="00773FC7">
        <w:t xml:space="preserve">Podpora startupů bude postavena na třech vzájemně propojených oblastech. První představuje aktivnější zapojení do evropských iniciativ a programů, včetně zastoupení v Bruselu a přenosu vhodných nástrojů do českého prostředí. Druhou oblastí je rozvoj tuzemského startupového ekosystému, propojování výzkumných pracovišť, inovačních center, startupů a výrobních podniků a systematické sledování technologických trendů i potřeb firem. </w:t>
      </w:r>
      <w:proofErr w:type="spellStart"/>
      <w:r w:rsidRPr="00773FC7">
        <w:t>CzechBusiness</w:t>
      </w:r>
      <w:proofErr w:type="spellEnd"/>
      <w:r w:rsidRPr="00773FC7">
        <w:t xml:space="preserve"> chce zároveň spolupracovat s institucemi, které se startupy dlouhodobě pracují, a pomáhat firmám připraveným na internacionalizaci s další expanzí.</w:t>
      </w:r>
    </w:p>
    <w:p w14:paraId="70D1E7CC" w14:textId="1DC15955" w:rsidR="00773FC7" w:rsidRPr="00773FC7" w:rsidRDefault="00773FC7" w:rsidP="00773FC7">
      <w:r w:rsidRPr="00773FC7">
        <w:t xml:space="preserve">Třetí oblastí bude zapojení agentury do implementace připravovaného startupového zákona a systému přiznávání startupového statusu. Ten by měl firmám usnadnit přístup k vybraným nástrojům podpory a současně státu poskytnout kvalitnější přehled o vývoji startupového sektoru. </w:t>
      </w:r>
    </w:p>
    <w:p w14:paraId="2F96A778" w14:textId="77777777" w:rsidR="0027218D" w:rsidRDefault="00A42EB9" w:rsidP="00773FC7">
      <w:r>
        <w:t>Expanzní</w:t>
      </w:r>
      <w:r w:rsidR="00773FC7" w:rsidRPr="00773FC7">
        <w:t xml:space="preserve"> pilíř propojí celý proces od vzdělávání a posouzení připravenosti firmy na vstup do zahraničí přes regionální podporu až po služby zahraničních kanceláří. Součástí nabídky má být rovněž poradenství v oblasti licencování a certifikace na zahraničních trzích. </w:t>
      </w:r>
      <w:proofErr w:type="spellStart"/>
      <w:r w:rsidR="0027218D" w:rsidRPr="0027218D">
        <w:t>CzechBusiness</w:t>
      </w:r>
      <w:proofErr w:type="spellEnd"/>
      <w:r w:rsidR="0027218D" w:rsidRPr="0027218D">
        <w:t xml:space="preserve"> se bude nadále podílet na budování silné a jednotné značky České republiky.</w:t>
      </w:r>
    </w:p>
    <w:p w14:paraId="52D34732" w14:textId="45AA4144" w:rsidR="00773FC7" w:rsidRPr="00773FC7" w:rsidRDefault="00773FC7" w:rsidP="00773FC7">
      <w:pPr>
        <w:rPr>
          <w:b/>
          <w:bCs/>
        </w:rPr>
      </w:pPr>
      <w:r w:rsidRPr="00773FC7">
        <w:rPr>
          <w:b/>
          <w:bCs/>
        </w:rPr>
        <w:lastRenderedPageBreak/>
        <w:t>Firmy chtějí ověřené informace na jednom místě</w:t>
      </w:r>
    </w:p>
    <w:p w14:paraId="6174067C" w14:textId="68E269B1" w:rsidR="00EB038D" w:rsidRDefault="00EB038D" w:rsidP="00773FC7">
      <w:r w:rsidRPr="00EB038D">
        <w:t xml:space="preserve">Významnou část jednání </w:t>
      </w:r>
      <w:r w:rsidR="001C4DB0">
        <w:t xml:space="preserve">Rady </w:t>
      </w:r>
      <w:r w:rsidRPr="00EB038D">
        <w:t xml:space="preserve">tvořila diskuse o budoucnosti portálu BusinessInfo.cz a o jeho roli v dalším rozvoji digitálních služeb pro podnikatele. </w:t>
      </w:r>
      <w:r w:rsidR="001C4DB0" w:rsidRPr="001C4DB0">
        <w:t xml:space="preserve">Vlastníkem portálu je Ministerstvo průmyslu a obchodu. Jeho realizaci od 1. srpna 2026 zajišťuje agentura </w:t>
      </w:r>
      <w:proofErr w:type="spellStart"/>
      <w:r w:rsidR="001C4DB0" w:rsidRPr="001C4DB0">
        <w:t>CzechBusiness</w:t>
      </w:r>
      <w:proofErr w:type="spellEnd"/>
      <w:r w:rsidR="001C4DB0" w:rsidRPr="001C4DB0">
        <w:t>, která v této oblasti navázala na dosavadní činnost CzechTrade.</w:t>
      </w:r>
      <w:r w:rsidR="00E43B80">
        <w:t xml:space="preserve"> </w:t>
      </w:r>
      <w:proofErr w:type="spellStart"/>
      <w:r w:rsidRPr="00EB038D">
        <w:t>CzechBusiness</w:t>
      </w:r>
      <w:proofErr w:type="spellEnd"/>
      <w:r w:rsidRPr="00EB038D">
        <w:t xml:space="preserve"> má připravený koncept dalšího fungování portálu, včetně jeho napojení na existující i vznikající portály pro podnikatele, který bude dále projednávat s Ministerstvem průmyslu a obchodu.</w:t>
      </w:r>
    </w:p>
    <w:p w14:paraId="752D33BF" w14:textId="1D84D256" w:rsidR="00773FC7" w:rsidRPr="00773FC7" w:rsidRDefault="00773FC7" w:rsidP="00773FC7">
      <w:r w:rsidRPr="00773FC7">
        <w:t>Členové Rady ocenili přínos BusinessInfo.cz jako zdroje ověřených informací pro podnikatele. Současně upozornili, že digitální komunikace státu vůči firmám by měla být co nejjednodušší a neměla by podnikatele nutit vyhledávat informace na několika různých portálech. Doporučili proto zachovat princip jednoho hlavního vstupního místa, ze kterého se uživatel snadno dostane ke všem potřebným informacím a službám.</w:t>
      </w:r>
    </w:p>
    <w:p w14:paraId="62270C96" w14:textId="77777777" w:rsidR="00773FC7" w:rsidRPr="00773FC7" w:rsidRDefault="00773FC7" w:rsidP="00773FC7">
      <w:r w:rsidRPr="00773FC7">
        <w:t>Diskuse se věnovala také dalšímu rozvoji digitálních služeb pro exportéry a budoucímu využití umělé inteligence. Ta by mohla firmám usnadnit orientaci v dostupných informacích a pomoci jim vyhledat služby odpovídající jejich konkrétním potřebám.</w:t>
      </w:r>
    </w:p>
    <w:p w14:paraId="0F1ACD68" w14:textId="77777777" w:rsidR="00773FC7" w:rsidRPr="00773FC7" w:rsidRDefault="00773FC7" w:rsidP="00773FC7">
      <w:pPr>
        <w:rPr>
          <w:b/>
          <w:bCs/>
        </w:rPr>
      </w:pPr>
      <w:r w:rsidRPr="00773FC7">
        <w:rPr>
          <w:b/>
          <w:bCs/>
        </w:rPr>
        <w:t>Důležitá bude srozumitelná komunikace i role regionů</w:t>
      </w:r>
    </w:p>
    <w:p w14:paraId="1246CC60" w14:textId="77777777" w:rsidR="00773FC7" w:rsidRPr="00773FC7" w:rsidRDefault="00773FC7" w:rsidP="00773FC7">
      <w:r w:rsidRPr="00773FC7">
        <w:t>Členové Klientské rady zdůraznili potřebu zjednodušit komunikaci podpory podnikání, která je v současnosti z pohledu firem často roztříštěná. Za důležitou označili silnou koordinační roli na národní úrovni a její návaznost na regionální zastoupení, inovační centra a další organizace pracující s podnikateli.</w:t>
      </w:r>
    </w:p>
    <w:p w14:paraId="411B3E31" w14:textId="77777777" w:rsidR="00773FC7" w:rsidRDefault="00773FC7" w:rsidP="00773FC7">
      <w:r w:rsidRPr="00773FC7">
        <w:t>V případě startupů je podle členů Rady klíčový zejména dostupný informační servis v počátečních fázích rozvoje, kdy firmy často nemají dostatečné finanční ani personální kapacity. Podpora by proto měla vycházet především z potřeb konkrétní firmy a pomoci jí zorientovat se v možnostech dalšího rozvoje.</w:t>
      </w:r>
    </w:p>
    <w:p w14:paraId="24E03501" w14:textId="72DC106B" w:rsidR="00203BAB" w:rsidRDefault="00203BAB" w:rsidP="00773FC7">
      <w:r w:rsidRPr="00203BAB">
        <w:t xml:space="preserve">Diskuse se věnovala také budoucí komunikaci </w:t>
      </w:r>
      <w:proofErr w:type="spellStart"/>
      <w:r w:rsidRPr="00203BAB">
        <w:t>CzechBusiness</w:t>
      </w:r>
      <w:proofErr w:type="spellEnd"/>
      <w:r w:rsidRPr="00203BAB">
        <w:t xml:space="preserve"> na sociálních sítích</w:t>
      </w:r>
      <w:r w:rsidR="00A42EB9">
        <w:t>, která j</w:t>
      </w:r>
      <w:r w:rsidR="003B3CFF">
        <w:t>sou</w:t>
      </w:r>
      <w:r w:rsidR="00A42EB9">
        <w:t xml:space="preserve"> pro podnikatele důležitým zdrojem informací</w:t>
      </w:r>
      <w:r w:rsidRPr="00203BAB">
        <w:t>. Její další směřování stanoví připravovaná strategie, jejímž cílem bude srozumitelně představova</w:t>
      </w:r>
      <w:r w:rsidR="00A42EB9">
        <w:t>t</w:t>
      </w:r>
      <w:r w:rsidRPr="00203BAB">
        <w:t xml:space="preserve"> jednotlivé oblasti podpory a postupně budovat značku </w:t>
      </w:r>
      <w:proofErr w:type="spellStart"/>
      <w:r w:rsidRPr="00203BAB">
        <w:t>CzechBusiness</w:t>
      </w:r>
      <w:proofErr w:type="spellEnd"/>
      <w:r w:rsidRPr="00203BAB">
        <w:t>.</w:t>
      </w:r>
    </w:p>
    <w:p w14:paraId="7B5331ED" w14:textId="2F90D5F8" w:rsidR="00203BAB" w:rsidRDefault="00203BAB" w:rsidP="00773FC7">
      <w:proofErr w:type="spellStart"/>
      <w:r w:rsidRPr="00203BAB">
        <w:t>CzechBusiness</w:t>
      </w:r>
      <w:proofErr w:type="spellEnd"/>
      <w:r w:rsidRPr="00203BAB">
        <w:t xml:space="preserve"> chce rovněž zachovat systém řízení kvality, který CzechTrade udrž</w:t>
      </w:r>
      <w:r w:rsidR="00EB038D">
        <w:t>oval</w:t>
      </w:r>
      <w:r w:rsidRPr="00203BAB">
        <w:t xml:space="preserve"> nepřetržitě od roku 2002. Audit nové agentury je plánován na letošní podzim.</w:t>
      </w:r>
    </w:p>
    <w:p w14:paraId="2A4B35C6" w14:textId="69A4BC11" w:rsidR="00EF5E5C" w:rsidRPr="00773FC7" w:rsidRDefault="00EF5E5C" w:rsidP="00773FC7">
      <w:r w:rsidRPr="00EF5E5C">
        <w:t xml:space="preserve">Na závěr Rudolf Klepáček poděkoval členům Klientské rady z řad zástupců firem </w:t>
      </w:r>
      <w:r>
        <w:t>a</w:t>
      </w:r>
      <w:r w:rsidRPr="00EF5E5C">
        <w:t xml:space="preserve"> Ministerstva průmyslu a obchodu za otevřenou diskusi a podnětné postřehy, které přispívají k dalšímu směřování </w:t>
      </w:r>
      <w:proofErr w:type="spellStart"/>
      <w:r w:rsidRPr="00EF5E5C">
        <w:t>CzechBusiness</w:t>
      </w:r>
      <w:proofErr w:type="spellEnd"/>
      <w:r w:rsidRPr="00EF5E5C">
        <w:t xml:space="preserve"> a nastavování služeb podle potřeb firem.</w:t>
      </w:r>
    </w:p>
    <w:sectPr w:rsidR="00EF5E5C" w:rsidRPr="00773FC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52A82" w14:textId="77777777" w:rsidR="006418E4" w:rsidRDefault="006418E4" w:rsidP="00203BAB">
      <w:pPr>
        <w:spacing w:after="0" w:line="240" w:lineRule="auto"/>
      </w:pPr>
      <w:r>
        <w:separator/>
      </w:r>
    </w:p>
  </w:endnote>
  <w:endnote w:type="continuationSeparator" w:id="0">
    <w:p w14:paraId="2E11C701" w14:textId="77777777" w:rsidR="006418E4" w:rsidRDefault="006418E4" w:rsidP="00203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6648287"/>
      <w:docPartObj>
        <w:docPartGallery w:val="Page Numbers (Bottom of Page)"/>
        <w:docPartUnique/>
      </w:docPartObj>
    </w:sdtPr>
    <w:sdtEndPr/>
    <w:sdtContent>
      <w:p w14:paraId="002C1A22" w14:textId="2AA0B653" w:rsidR="00203BAB" w:rsidRDefault="00203BA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A28CA8" w14:textId="77777777" w:rsidR="00203BAB" w:rsidRDefault="00203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E14E" w14:textId="77777777" w:rsidR="006418E4" w:rsidRDefault="006418E4" w:rsidP="00203BAB">
      <w:pPr>
        <w:spacing w:after="0" w:line="240" w:lineRule="auto"/>
      </w:pPr>
      <w:r>
        <w:separator/>
      </w:r>
    </w:p>
  </w:footnote>
  <w:footnote w:type="continuationSeparator" w:id="0">
    <w:p w14:paraId="3661CC70" w14:textId="77777777" w:rsidR="006418E4" w:rsidRDefault="006418E4" w:rsidP="00203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C7"/>
    <w:rsid w:val="001C4DB0"/>
    <w:rsid w:val="001D35BC"/>
    <w:rsid w:val="00202B15"/>
    <w:rsid w:val="00203BAB"/>
    <w:rsid w:val="0027218D"/>
    <w:rsid w:val="002C6C2C"/>
    <w:rsid w:val="003032DE"/>
    <w:rsid w:val="003B3CFF"/>
    <w:rsid w:val="00453563"/>
    <w:rsid w:val="0046412A"/>
    <w:rsid w:val="00482875"/>
    <w:rsid w:val="004C268D"/>
    <w:rsid w:val="004D15E0"/>
    <w:rsid w:val="005106DE"/>
    <w:rsid w:val="00564040"/>
    <w:rsid w:val="006418E4"/>
    <w:rsid w:val="00773FC7"/>
    <w:rsid w:val="009C0D5D"/>
    <w:rsid w:val="00A23106"/>
    <w:rsid w:val="00A42EB9"/>
    <w:rsid w:val="00B354C1"/>
    <w:rsid w:val="00B65941"/>
    <w:rsid w:val="00E43B80"/>
    <w:rsid w:val="00E81BAC"/>
    <w:rsid w:val="00EB038D"/>
    <w:rsid w:val="00ED15F6"/>
    <w:rsid w:val="00EF5E5C"/>
    <w:rsid w:val="00FB6AE4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EC7C"/>
  <w15:chartTrackingRefBased/>
  <w15:docId w15:val="{673200D1-1169-462D-ACAF-9FDA5868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3563"/>
  </w:style>
  <w:style w:type="paragraph" w:styleId="Nadpis1">
    <w:name w:val="heading 1"/>
    <w:basedOn w:val="Normln"/>
    <w:next w:val="Normln"/>
    <w:link w:val="Nadpis1Char"/>
    <w:uiPriority w:val="9"/>
    <w:qFormat/>
    <w:rsid w:val="00773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3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3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3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3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3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3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3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3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3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3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3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3F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3F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3F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3F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3F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3F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3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3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3F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3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3F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3F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3F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3F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3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3F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3FC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03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3BAB"/>
  </w:style>
  <w:style w:type="paragraph" w:styleId="Zpat">
    <w:name w:val="footer"/>
    <w:basedOn w:val="Normln"/>
    <w:link w:val="ZpatChar"/>
    <w:uiPriority w:val="99"/>
    <w:unhideWhenUsed/>
    <w:rsid w:val="00203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3BAB"/>
  </w:style>
  <w:style w:type="paragraph" w:styleId="Revize">
    <w:name w:val="Revision"/>
    <w:hidden/>
    <w:uiPriority w:val="99"/>
    <w:semiHidden/>
    <w:rsid w:val="00A231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793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Czechtrade.cz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Synková Zuzana, Ing.</dc:creator>
  <cp:keywords/>
  <dc:description/>
  <cp:lastModifiedBy>Synková Zuzana, Ing.</cp:lastModifiedBy>
  <cp:revision>5</cp:revision>
  <dcterms:created xsi:type="dcterms:W3CDTF">2026-09-16T07:16:00Z</dcterms:created>
  <dcterms:modified xsi:type="dcterms:W3CDTF">2026-09-16T07:26:00Z</dcterms:modified>
</cp:coreProperties>
</file>