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1EB10" w14:textId="77777777" w:rsidR="00BA2FA1" w:rsidRPr="00BA2FA1" w:rsidRDefault="00BA2FA1" w:rsidP="005644C8">
      <w:pPr>
        <w:spacing w:after="200" w:line="276" w:lineRule="auto"/>
        <w:jc w:val="both"/>
        <w:rPr>
          <w:b/>
          <w:bCs/>
          <w:color w:val="000000"/>
          <w:sz w:val="32"/>
          <w:szCs w:val="32"/>
        </w:rPr>
      </w:pPr>
      <w:r w:rsidRPr="00BA2FA1">
        <w:rPr>
          <w:b/>
          <w:bCs/>
          <w:color w:val="000000"/>
          <w:sz w:val="32"/>
          <w:szCs w:val="32"/>
        </w:rPr>
        <w:t xml:space="preserve">Čtvrtý ročník </w:t>
      </w:r>
      <w:proofErr w:type="spellStart"/>
      <w:r w:rsidRPr="00BA2FA1">
        <w:rPr>
          <w:b/>
          <w:bCs/>
          <w:color w:val="000000"/>
          <w:sz w:val="32"/>
          <w:szCs w:val="32"/>
        </w:rPr>
        <w:t>Future</w:t>
      </w:r>
      <w:proofErr w:type="spellEnd"/>
      <w:r w:rsidRPr="00BA2FA1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BA2FA1">
        <w:rPr>
          <w:b/>
          <w:bCs/>
          <w:color w:val="000000"/>
          <w:sz w:val="32"/>
          <w:szCs w:val="32"/>
        </w:rPr>
        <w:t>of</w:t>
      </w:r>
      <w:proofErr w:type="spellEnd"/>
      <w:r w:rsidRPr="00BA2FA1">
        <w:rPr>
          <w:b/>
          <w:bCs/>
          <w:color w:val="000000"/>
          <w:sz w:val="32"/>
          <w:szCs w:val="32"/>
        </w:rPr>
        <w:t xml:space="preserve"> Export Summit 2025: Export v éře turbulence a nových příležitostí</w:t>
      </w:r>
    </w:p>
    <w:p w14:paraId="2143CAC8" w14:textId="3E0E3840" w:rsidR="009C1A8D" w:rsidRPr="00CC4CDD" w:rsidRDefault="00C033BE" w:rsidP="005644C8">
      <w:pPr>
        <w:spacing w:after="200" w:line="276" w:lineRule="auto"/>
        <w:jc w:val="both"/>
        <w:rPr>
          <w:rFonts w:asciiTheme="minorHAnsi" w:hAnsiTheme="minorHAnsi" w:cstheme="minorHAnsi"/>
          <w:i/>
          <w:iCs/>
          <w:color w:val="000000"/>
        </w:rPr>
      </w:pPr>
      <w:r w:rsidRPr="00F0693B">
        <w:rPr>
          <w:rFonts w:asciiTheme="minorHAnsi" w:hAnsiTheme="minorHAnsi" w:cstheme="minorHAnsi"/>
          <w:i/>
          <w:iCs/>
          <w:color w:val="000000"/>
        </w:rPr>
        <w:t>Praha</w:t>
      </w:r>
      <w:r w:rsidRPr="00AC5374">
        <w:rPr>
          <w:rFonts w:asciiTheme="minorHAnsi" w:hAnsiTheme="minorHAnsi" w:cstheme="minorHAnsi"/>
          <w:i/>
          <w:iCs/>
          <w:color w:val="000000"/>
        </w:rPr>
        <w:t xml:space="preserve">, </w:t>
      </w:r>
      <w:r w:rsidR="00615C4F">
        <w:rPr>
          <w:rFonts w:asciiTheme="minorHAnsi" w:hAnsiTheme="minorHAnsi" w:cstheme="minorHAnsi"/>
          <w:i/>
          <w:iCs/>
          <w:color w:val="000000"/>
        </w:rPr>
        <w:t>5</w:t>
      </w:r>
      <w:r w:rsidR="004D7057" w:rsidRPr="00AC5374">
        <w:rPr>
          <w:rFonts w:asciiTheme="minorHAnsi" w:hAnsiTheme="minorHAnsi" w:cstheme="minorHAnsi"/>
          <w:i/>
          <w:iCs/>
          <w:color w:val="000000"/>
        </w:rPr>
        <w:t xml:space="preserve">. </w:t>
      </w:r>
      <w:r w:rsidR="00AC5374" w:rsidRPr="00AC5374">
        <w:rPr>
          <w:rFonts w:asciiTheme="minorHAnsi" w:hAnsiTheme="minorHAnsi" w:cstheme="minorHAnsi"/>
          <w:i/>
          <w:iCs/>
          <w:color w:val="000000"/>
        </w:rPr>
        <w:t>listopadu</w:t>
      </w:r>
      <w:r w:rsidR="00990CA9" w:rsidRPr="00F0693B">
        <w:rPr>
          <w:rFonts w:asciiTheme="minorHAnsi" w:hAnsiTheme="minorHAnsi" w:cstheme="minorHAnsi"/>
          <w:i/>
          <w:iCs/>
          <w:color w:val="000000"/>
        </w:rPr>
        <w:t xml:space="preserve"> 2025</w:t>
      </w:r>
    </w:p>
    <w:p w14:paraId="0594E384" w14:textId="175B5326" w:rsidR="00C43AA5" w:rsidRDefault="00485D4E" w:rsidP="008054A7">
      <w:pPr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Největší proexportní konference</w:t>
      </w:r>
      <w:r w:rsidR="00C43AA5" w:rsidRPr="00C43AA5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C43AA5" w:rsidRPr="00C43AA5">
        <w:rPr>
          <w:rFonts w:asciiTheme="minorHAnsi" w:hAnsiTheme="minorHAnsi" w:cstheme="minorHAnsi"/>
          <w:b/>
          <w:bCs/>
          <w:color w:val="000000"/>
        </w:rPr>
        <w:t>Future</w:t>
      </w:r>
      <w:proofErr w:type="spellEnd"/>
      <w:r w:rsidR="00C43AA5" w:rsidRPr="00C43AA5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C43AA5" w:rsidRPr="00C43AA5">
        <w:rPr>
          <w:rFonts w:asciiTheme="minorHAnsi" w:hAnsiTheme="minorHAnsi" w:cstheme="minorHAnsi"/>
          <w:b/>
          <w:bCs/>
          <w:color w:val="000000"/>
        </w:rPr>
        <w:t>of</w:t>
      </w:r>
      <w:proofErr w:type="spellEnd"/>
      <w:r w:rsidR="00C43AA5" w:rsidRPr="00C43AA5">
        <w:rPr>
          <w:rFonts w:asciiTheme="minorHAnsi" w:hAnsiTheme="minorHAnsi" w:cstheme="minorHAnsi"/>
          <w:b/>
          <w:bCs/>
          <w:color w:val="000000"/>
        </w:rPr>
        <w:t xml:space="preserve"> Export Summit 2025 agentury CzechTrade </w:t>
      </w:r>
      <w:r>
        <w:rPr>
          <w:rFonts w:asciiTheme="minorHAnsi" w:hAnsiTheme="minorHAnsi" w:cstheme="minorHAnsi"/>
          <w:b/>
          <w:bCs/>
          <w:color w:val="000000"/>
        </w:rPr>
        <w:t xml:space="preserve">již počtvrté </w:t>
      </w:r>
      <w:r w:rsidR="00C43AA5" w:rsidRPr="00C43AA5">
        <w:rPr>
          <w:rFonts w:asciiTheme="minorHAnsi" w:hAnsiTheme="minorHAnsi" w:cstheme="minorHAnsi"/>
          <w:b/>
          <w:bCs/>
          <w:color w:val="000000"/>
        </w:rPr>
        <w:t xml:space="preserve">nabídne aktuální témata, jako je </w:t>
      </w:r>
      <w:r w:rsidR="005846E5">
        <w:rPr>
          <w:rFonts w:asciiTheme="minorHAnsi" w:hAnsiTheme="minorHAnsi" w:cstheme="minorHAnsi"/>
          <w:b/>
          <w:bCs/>
          <w:color w:val="000000"/>
        </w:rPr>
        <w:t>například</w:t>
      </w:r>
      <w:r w:rsidR="00C43AA5" w:rsidRPr="00C43AA5">
        <w:rPr>
          <w:rFonts w:asciiTheme="minorHAnsi" w:hAnsiTheme="minorHAnsi" w:cstheme="minorHAnsi"/>
          <w:b/>
          <w:bCs/>
          <w:color w:val="000000"/>
        </w:rPr>
        <w:t xml:space="preserve"> budoucnost českého exportu </w:t>
      </w:r>
      <w:r w:rsidR="00556716">
        <w:rPr>
          <w:rFonts w:asciiTheme="minorHAnsi" w:hAnsiTheme="minorHAnsi" w:cstheme="minorHAnsi"/>
          <w:b/>
          <w:bCs/>
          <w:color w:val="000000"/>
        </w:rPr>
        <w:t>v turbulentní geopolitické situaci</w:t>
      </w:r>
      <w:r w:rsidR="00C43AA5" w:rsidRPr="00C43AA5">
        <w:rPr>
          <w:rFonts w:asciiTheme="minorHAnsi" w:hAnsiTheme="minorHAnsi" w:cstheme="minorHAnsi"/>
          <w:b/>
          <w:bCs/>
          <w:color w:val="000000"/>
        </w:rPr>
        <w:t xml:space="preserve">, </w:t>
      </w:r>
      <w:r w:rsidR="00556716">
        <w:rPr>
          <w:rFonts w:asciiTheme="minorHAnsi" w:hAnsiTheme="minorHAnsi" w:cstheme="minorHAnsi"/>
          <w:b/>
          <w:bCs/>
          <w:color w:val="000000"/>
        </w:rPr>
        <w:t>rostoucí trhy v Africe</w:t>
      </w:r>
      <w:r w:rsidR="00C43AA5" w:rsidRPr="00C43AA5">
        <w:rPr>
          <w:rFonts w:asciiTheme="minorHAnsi" w:hAnsiTheme="minorHAnsi" w:cstheme="minorHAnsi"/>
          <w:b/>
          <w:bCs/>
          <w:color w:val="000000"/>
        </w:rPr>
        <w:t xml:space="preserve"> jako region</w:t>
      </w:r>
      <w:r w:rsidR="00556716">
        <w:rPr>
          <w:rFonts w:asciiTheme="minorHAnsi" w:hAnsiTheme="minorHAnsi" w:cstheme="minorHAnsi"/>
          <w:b/>
          <w:bCs/>
          <w:color w:val="000000"/>
        </w:rPr>
        <w:t>u</w:t>
      </w:r>
      <w:r w:rsidR="00C43AA5" w:rsidRPr="00C43AA5">
        <w:rPr>
          <w:rFonts w:asciiTheme="minorHAnsi" w:hAnsiTheme="minorHAnsi" w:cstheme="minorHAnsi"/>
          <w:b/>
          <w:bCs/>
          <w:color w:val="000000"/>
        </w:rPr>
        <w:t xml:space="preserve"> příležitostí</w:t>
      </w:r>
      <w:r w:rsidR="00556716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C43AA5" w:rsidRPr="00C43AA5">
        <w:rPr>
          <w:rFonts w:asciiTheme="minorHAnsi" w:hAnsiTheme="minorHAnsi" w:cstheme="minorHAnsi"/>
          <w:b/>
          <w:bCs/>
          <w:color w:val="000000"/>
        </w:rPr>
        <w:t xml:space="preserve">nebo </w:t>
      </w:r>
      <w:r w:rsidR="00556716">
        <w:rPr>
          <w:rFonts w:asciiTheme="minorHAnsi" w:hAnsiTheme="minorHAnsi" w:cstheme="minorHAnsi"/>
          <w:b/>
          <w:bCs/>
          <w:color w:val="000000"/>
        </w:rPr>
        <w:t xml:space="preserve">udržitelnost </w:t>
      </w:r>
      <w:r w:rsidR="00C12F83">
        <w:rPr>
          <w:rFonts w:asciiTheme="minorHAnsi" w:hAnsiTheme="minorHAnsi" w:cstheme="minorHAnsi"/>
          <w:b/>
          <w:bCs/>
          <w:color w:val="000000"/>
        </w:rPr>
        <w:t xml:space="preserve">pod tlakem </w:t>
      </w:r>
      <w:r w:rsidR="005F47C8">
        <w:rPr>
          <w:rFonts w:asciiTheme="minorHAnsi" w:hAnsiTheme="minorHAnsi" w:cstheme="minorHAnsi"/>
          <w:b/>
          <w:bCs/>
          <w:color w:val="000000"/>
        </w:rPr>
        <w:t>regulací</w:t>
      </w:r>
      <w:r w:rsidR="00C43AA5" w:rsidRPr="00C43AA5">
        <w:rPr>
          <w:rFonts w:asciiTheme="minorHAnsi" w:hAnsiTheme="minorHAnsi" w:cstheme="minorHAnsi"/>
          <w:b/>
          <w:bCs/>
          <w:color w:val="000000"/>
        </w:rPr>
        <w:t>. V</w:t>
      </w:r>
      <w:r w:rsidR="008A23A8">
        <w:rPr>
          <w:rFonts w:asciiTheme="minorHAnsi" w:hAnsiTheme="minorHAnsi" w:cstheme="minorHAnsi"/>
          <w:b/>
          <w:bCs/>
          <w:color w:val="000000"/>
        </w:rPr>
        <w:t> </w:t>
      </w:r>
      <w:proofErr w:type="spellStart"/>
      <w:r w:rsidR="00D67144">
        <w:rPr>
          <w:rFonts w:asciiTheme="minorHAnsi" w:hAnsiTheme="minorHAnsi" w:cstheme="minorHAnsi"/>
          <w:b/>
          <w:bCs/>
          <w:color w:val="000000"/>
        </w:rPr>
        <w:t>Cu</w:t>
      </w:r>
      <w:r w:rsidR="008A23A8">
        <w:rPr>
          <w:rFonts w:asciiTheme="minorHAnsi" w:hAnsiTheme="minorHAnsi" w:cstheme="minorHAnsi"/>
          <w:b/>
          <w:bCs/>
          <w:color w:val="000000"/>
        </w:rPr>
        <w:t>bex</w:t>
      </w:r>
      <w:proofErr w:type="spellEnd"/>
      <w:r w:rsidR="008A23A8">
        <w:rPr>
          <w:rFonts w:asciiTheme="minorHAnsi" w:hAnsiTheme="minorHAnsi" w:cstheme="minorHAnsi"/>
          <w:b/>
          <w:bCs/>
          <w:color w:val="000000"/>
        </w:rPr>
        <w:t xml:space="preserve"> Centru Praha 11. listopadu v</w:t>
      </w:r>
      <w:r w:rsidR="00C43AA5" w:rsidRPr="00C43AA5">
        <w:rPr>
          <w:rFonts w:asciiTheme="minorHAnsi" w:hAnsiTheme="minorHAnsi" w:cstheme="minorHAnsi"/>
          <w:b/>
          <w:bCs/>
          <w:color w:val="000000"/>
        </w:rPr>
        <w:t>ystoupí exportéři a podnikatelé působící na blízkých i vzdálených zahraničních trzích</w:t>
      </w:r>
      <w:r w:rsidR="00AD6B69">
        <w:rPr>
          <w:rFonts w:asciiTheme="minorHAnsi" w:hAnsiTheme="minorHAnsi" w:cstheme="minorHAnsi"/>
          <w:b/>
          <w:bCs/>
          <w:color w:val="000000"/>
        </w:rPr>
        <w:t xml:space="preserve"> a</w:t>
      </w:r>
      <w:r w:rsidR="00C43AA5" w:rsidRPr="00C43AA5">
        <w:rPr>
          <w:rFonts w:asciiTheme="minorHAnsi" w:hAnsiTheme="minorHAnsi" w:cstheme="minorHAnsi"/>
          <w:b/>
          <w:bCs/>
          <w:color w:val="000000"/>
        </w:rPr>
        <w:t xml:space="preserve"> ředitelé zahraničních kanceláří CzechTrade</w:t>
      </w:r>
      <w:r w:rsidR="006857F8">
        <w:rPr>
          <w:rFonts w:asciiTheme="minorHAnsi" w:hAnsiTheme="minorHAnsi" w:cstheme="minorHAnsi"/>
          <w:b/>
          <w:bCs/>
          <w:color w:val="000000"/>
        </w:rPr>
        <w:t>.</w:t>
      </w:r>
      <w:r w:rsidR="006D0ED6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AD6B69">
        <w:rPr>
          <w:rFonts w:asciiTheme="minorHAnsi" w:hAnsiTheme="minorHAnsi" w:cstheme="minorHAnsi"/>
          <w:b/>
          <w:bCs/>
          <w:color w:val="000000"/>
        </w:rPr>
        <w:t xml:space="preserve">V programu najdou inspiraci zejména majitelé firem s exportním potenciálem, </w:t>
      </w:r>
      <w:r w:rsidR="006D0ED6" w:rsidRPr="006D0ED6">
        <w:rPr>
          <w:rFonts w:asciiTheme="minorHAnsi" w:hAnsiTheme="minorHAnsi" w:cstheme="minorHAnsi"/>
          <w:b/>
          <w:bCs/>
          <w:color w:val="000000"/>
        </w:rPr>
        <w:t>CEO, obchodní ředitel</w:t>
      </w:r>
      <w:r w:rsidR="00AD6B69">
        <w:rPr>
          <w:rFonts w:asciiTheme="minorHAnsi" w:hAnsiTheme="minorHAnsi" w:cstheme="minorHAnsi"/>
          <w:b/>
          <w:bCs/>
          <w:color w:val="000000"/>
        </w:rPr>
        <w:t>é</w:t>
      </w:r>
      <w:r w:rsidR="006D0ED6" w:rsidRPr="006D0ED6">
        <w:rPr>
          <w:rFonts w:asciiTheme="minorHAnsi" w:hAnsiTheme="minorHAnsi" w:cstheme="minorHAnsi"/>
          <w:b/>
          <w:bCs/>
          <w:color w:val="000000"/>
        </w:rPr>
        <w:t>, exportní a marketingov</w:t>
      </w:r>
      <w:r w:rsidR="00AD6B69">
        <w:rPr>
          <w:rFonts w:asciiTheme="minorHAnsi" w:hAnsiTheme="minorHAnsi" w:cstheme="minorHAnsi"/>
          <w:b/>
          <w:bCs/>
          <w:color w:val="000000"/>
        </w:rPr>
        <w:t>í</w:t>
      </w:r>
      <w:r w:rsidR="006D0ED6" w:rsidRPr="006D0ED6">
        <w:rPr>
          <w:rFonts w:asciiTheme="minorHAnsi" w:hAnsiTheme="minorHAnsi" w:cstheme="minorHAnsi"/>
          <w:b/>
          <w:bCs/>
          <w:color w:val="000000"/>
        </w:rPr>
        <w:t xml:space="preserve"> manaže</w:t>
      </w:r>
      <w:r w:rsidR="00AD6B69">
        <w:rPr>
          <w:rFonts w:asciiTheme="minorHAnsi" w:hAnsiTheme="minorHAnsi" w:cstheme="minorHAnsi"/>
          <w:b/>
          <w:bCs/>
          <w:color w:val="000000"/>
        </w:rPr>
        <w:t xml:space="preserve">ři a </w:t>
      </w:r>
      <w:r w:rsidR="006D0ED6" w:rsidRPr="006D0ED6">
        <w:rPr>
          <w:rFonts w:asciiTheme="minorHAnsi" w:hAnsiTheme="minorHAnsi" w:cstheme="minorHAnsi"/>
          <w:b/>
          <w:bCs/>
          <w:color w:val="000000"/>
        </w:rPr>
        <w:t>investo</w:t>
      </w:r>
      <w:r w:rsidR="00AD6B69">
        <w:rPr>
          <w:rFonts w:asciiTheme="minorHAnsi" w:hAnsiTheme="minorHAnsi" w:cstheme="minorHAnsi"/>
          <w:b/>
          <w:bCs/>
          <w:color w:val="000000"/>
        </w:rPr>
        <w:t>ři.</w:t>
      </w:r>
    </w:p>
    <w:p w14:paraId="0EB68BB3" w14:textId="25919F2A" w:rsidR="0022357C" w:rsidRPr="0022357C" w:rsidRDefault="0022357C" w:rsidP="0022357C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22357C">
        <w:rPr>
          <w:rFonts w:asciiTheme="minorHAnsi" w:hAnsiTheme="minorHAnsi" w:cstheme="minorHAnsi"/>
          <w:color w:val="000000"/>
        </w:rPr>
        <w:t xml:space="preserve">Konference </w:t>
      </w:r>
      <w:proofErr w:type="spellStart"/>
      <w:r w:rsidRPr="0022357C">
        <w:rPr>
          <w:rFonts w:asciiTheme="minorHAnsi" w:hAnsiTheme="minorHAnsi" w:cstheme="minorHAnsi"/>
          <w:color w:val="000000"/>
        </w:rPr>
        <w:t>Future</w:t>
      </w:r>
      <w:proofErr w:type="spellEnd"/>
      <w:r w:rsidRPr="0022357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2357C">
        <w:rPr>
          <w:rFonts w:asciiTheme="minorHAnsi" w:hAnsiTheme="minorHAnsi" w:cstheme="minorHAnsi"/>
          <w:color w:val="000000"/>
        </w:rPr>
        <w:t>of</w:t>
      </w:r>
      <w:proofErr w:type="spellEnd"/>
      <w:r w:rsidRPr="0022357C">
        <w:rPr>
          <w:rFonts w:asciiTheme="minorHAnsi" w:hAnsiTheme="minorHAnsi" w:cstheme="minorHAnsi"/>
          <w:color w:val="000000"/>
        </w:rPr>
        <w:t xml:space="preserve"> Export Summit 2025</w:t>
      </w:r>
      <w:r w:rsidR="00BB2118">
        <w:rPr>
          <w:rFonts w:asciiTheme="minorHAnsi" w:hAnsiTheme="minorHAnsi" w:cstheme="minorHAnsi"/>
          <w:color w:val="000000"/>
        </w:rPr>
        <w:t xml:space="preserve"> letos </w:t>
      </w:r>
      <w:r w:rsidRPr="0022357C">
        <w:rPr>
          <w:rFonts w:asciiTheme="minorHAnsi" w:hAnsiTheme="minorHAnsi" w:cstheme="minorHAnsi"/>
          <w:color w:val="000000"/>
        </w:rPr>
        <w:t xml:space="preserve">nabídne odborný program zaměřený na </w:t>
      </w:r>
      <w:r w:rsidR="00BB2118">
        <w:rPr>
          <w:rFonts w:asciiTheme="minorHAnsi" w:hAnsiTheme="minorHAnsi" w:cstheme="minorHAnsi"/>
          <w:color w:val="000000"/>
        </w:rPr>
        <w:t xml:space="preserve">aktuální </w:t>
      </w:r>
      <w:r w:rsidRPr="0022357C">
        <w:rPr>
          <w:rFonts w:asciiTheme="minorHAnsi" w:hAnsiTheme="minorHAnsi" w:cstheme="minorHAnsi"/>
          <w:color w:val="000000"/>
        </w:rPr>
        <w:t xml:space="preserve">klíčové otázky světového obchodu. O své zkušenosti se přijdou podělit odborníci a specialisté na export, geopolitická rizika, budování značky, </w:t>
      </w:r>
      <w:r w:rsidR="00AD6B69">
        <w:rPr>
          <w:rFonts w:asciiTheme="minorHAnsi" w:hAnsiTheme="minorHAnsi" w:cstheme="minorHAnsi"/>
          <w:color w:val="000000"/>
        </w:rPr>
        <w:t xml:space="preserve">technologické </w:t>
      </w:r>
      <w:r w:rsidRPr="0022357C">
        <w:rPr>
          <w:rFonts w:asciiTheme="minorHAnsi" w:hAnsiTheme="minorHAnsi" w:cstheme="minorHAnsi"/>
          <w:color w:val="000000"/>
        </w:rPr>
        <w:t>startupy nebo udržitelné podnikání. Know-how z</w:t>
      </w:r>
      <w:r w:rsidR="00AD6B69">
        <w:rPr>
          <w:rFonts w:asciiTheme="minorHAnsi" w:hAnsiTheme="minorHAnsi" w:cstheme="minorHAnsi"/>
          <w:color w:val="000000"/>
        </w:rPr>
        <w:t xml:space="preserve">e </w:t>
      </w:r>
      <w:r w:rsidRPr="0022357C">
        <w:rPr>
          <w:rFonts w:asciiTheme="minorHAnsi" w:hAnsiTheme="minorHAnsi" w:cstheme="minorHAnsi"/>
          <w:color w:val="000000"/>
        </w:rPr>
        <w:t>světových trhů budou sdílet zástupci zahraničních kanceláří CzechTrade</w:t>
      </w:r>
      <w:r w:rsidR="00BB2118">
        <w:rPr>
          <w:rFonts w:asciiTheme="minorHAnsi" w:hAnsiTheme="minorHAnsi" w:cstheme="minorHAnsi"/>
          <w:color w:val="000000"/>
        </w:rPr>
        <w:t xml:space="preserve"> z Evropy i mimoevropských regionů.</w:t>
      </w:r>
    </w:p>
    <w:p w14:paraId="5B942916" w14:textId="30A7F5E0" w:rsidR="009B4DAA" w:rsidRDefault="0022357C" w:rsidP="0022357C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22357C">
        <w:rPr>
          <w:rFonts w:asciiTheme="minorHAnsi" w:hAnsiTheme="minorHAnsi" w:cstheme="minorHAnsi"/>
          <w:i/>
          <w:iCs/>
          <w:color w:val="000000"/>
        </w:rPr>
        <w:t xml:space="preserve">„V době turbulentních změn světového obchodu potřebují exportéři nejaktuálnější informace o trzích, rizicích i příležitostech. </w:t>
      </w:r>
      <w:proofErr w:type="spellStart"/>
      <w:r w:rsidRPr="0022357C">
        <w:rPr>
          <w:rFonts w:asciiTheme="minorHAnsi" w:hAnsiTheme="minorHAnsi" w:cstheme="minorHAnsi"/>
          <w:i/>
          <w:iCs/>
          <w:color w:val="000000"/>
        </w:rPr>
        <w:t>Future</w:t>
      </w:r>
      <w:proofErr w:type="spellEnd"/>
      <w:r w:rsidRPr="0022357C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22357C">
        <w:rPr>
          <w:rFonts w:asciiTheme="minorHAnsi" w:hAnsiTheme="minorHAnsi" w:cstheme="minorHAnsi"/>
          <w:i/>
          <w:iCs/>
          <w:color w:val="000000"/>
        </w:rPr>
        <w:t>of</w:t>
      </w:r>
      <w:proofErr w:type="spellEnd"/>
      <w:r w:rsidRPr="0022357C">
        <w:rPr>
          <w:rFonts w:asciiTheme="minorHAnsi" w:hAnsiTheme="minorHAnsi" w:cstheme="minorHAnsi"/>
          <w:i/>
          <w:iCs/>
          <w:color w:val="000000"/>
        </w:rPr>
        <w:t xml:space="preserve"> Export Summit 2025 je </w:t>
      </w:r>
      <w:r w:rsidR="00701D23">
        <w:rPr>
          <w:rFonts w:asciiTheme="minorHAnsi" w:hAnsiTheme="minorHAnsi" w:cstheme="minorHAnsi"/>
          <w:i/>
          <w:iCs/>
          <w:color w:val="000000"/>
        </w:rPr>
        <w:t xml:space="preserve">pro to </w:t>
      </w:r>
      <w:r w:rsidRPr="0022357C">
        <w:rPr>
          <w:rFonts w:asciiTheme="minorHAnsi" w:hAnsiTheme="minorHAnsi" w:cstheme="minorHAnsi"/>
          <w:i/>
          <w:iCs/>
          <w:color w:val="000000"/>
        </w:rPr>
        <w:t>ideální platformou</w:t>
      </w:r>
      <w:r w:rsidR="00701D23">
        <w:rPr>
          <w:rFonts w:asciiTheme="minorHAnsi" w:hAnsiTheme="minorHAnsi" w:cstheme="minorHAnsi"/>
          <w:i/>
          <w:iCs/>
          <w:color w:val="000000"/>
        </w:rPr>
        <w:t>. O</w:t>
      </w:r>
      <w:r w:rsidRPr="0022357C">
        <w:rPr>
          <w:rFonts w:asciiTheme="minorHAnsi" w:hAnsiTheme="minorHAnsi" w:cstheme="minorHAnsi"/>
          <w:i/>
          <w:iCs/>
          <w:color w:val="000000"/>
        </w:rPr>
        <w:t xml:space="preserve">dborníci z CzechTrade, inspirativní podnikatelé a lídři byznysu </w:t>
      </w:r>
      <w:r w:rsidR="00701D23">
        <w:rPr>
          <w:rFonts w:asciiTheme="minorHAnsi" w:hAnsiTheme="minorHAnsi" w:cstheme="minorHAnsi"/>
          <w:i/>
          <w:iCs/>
          <w:color w:val="000000"/>
        </w:rPr>
        <w:t xml:space="preserve">mohou </w:t>
      </w:r>
      <w:r w:rsidRPr="0022357C">
        <w:rPr>
          <w:rFonts w:asciiTheme="minorHAnsi" w:hAnsiTheme="minorHAnsi" w:cstheme="minorHAnsi"/>
          <w:i/>
          <w:iCs/>
          <w:color w:val="000000"/>
        </w:rPr>
        <w:t xml:space="preserve">předat své zkušenosti všem zájemcům o export. Letos </w:t>
      </w:r>
      <w:r w:rsidR="00264BD4">
        <w:rPr>
          <w:rFonts w:asciiTheme="minorHAnsi" w:hAnsiTheme="minorHAnsi" w:cstheme="minorHAnsi"/>
          <w:i/>
          <w:iCs/>
          <w:color w:val="000000"/>
        </w:rPr>
        <w:t xml:space="preserve">budeme </w:t>
      </w:r>
      <w:r w:rsidR="00022F71">
        <w:rPr>
          <w:rFonts w:asciiTheme="minorHAnsi" w:hAnsiTheme="minorHAnsi" w:cstheme="minorHAnsi"/>
          <w:i/>
          <w:iCs/>
          <w:color w:val="000000"/>
        </w:rPr>
        <w:t>diskutovat</w:t>
      </w:r>
      <w:r w:rsidRPr="0022357C">
        <w:rPr>
          <w:rFonts w:asciiTheme="minorHAnsi" w:hAnsiTheme="minorHAnsi" w:cstheme="minorHAnsi"/>
          <w:i/>
          <w:iCs/>
          <w:color w:val="000000"/>
        </w:rPr>
        <w:t xml:space="preserve"> otázku, kde bude český export za </w:t>
      </w:r>
      <w:r w:rsidR="00C05799">
        <w:rPr>
          <w:rFonts w:asciiTheme="minorHAnsi" w:hAnsiTheme="minorHAnsi" w:cstheme="minorHAnsi"/>
          <w:i/>
          <w:iCs/>
          <w:color w:val="000000"/>
        </w:rPr>
        <w:t>tři</w:t>
      </w:r>
      <w:r w:rsidRPr="0022357C">
        <w:rPr>
          <w:rFonts w:asciiTheme="minorHAnsi" w:hAnsiTheme="minorHAnsi" w:cstheme="minorHAnsi"/>
          <w:i/>
          <w:iCs/>
          <w:color w:val="000000"/>
        </w:rPr>
        <w:t xml:space="preserve"> až </w:t>
      </w:r>
      <w:r w:rsidR="00C05799">
        <w:rPr>
          <w:rFonts w:asciiTheme="minorHAnsi" w:hAnsiTheme="minorHAnsi" w:cstheme="minorHAnsi"/>
          <w:i/>
          <w:iCs/>
          <w:color w:val="000000"/>
        </w:rPr>
        <w:t>pět</w:t>
      </w:r>
      <w:r w:rsidRPr="0022357C">
        <w:rPr>
          <w:rFonts w:asciiTheme="minorHAnsi" w:hAnsiTheme="minorHAnsi" w:cstheme="minorHAnsi"/>
          <w:i/>
          <w:iCs/>
          <w:color w:val="000000"/>
        </w:rPr>
        <w:t xml:space="preserve"> let, představíme</w:t>
      </w:r>
      <w:r w:rsidR="00C05799">
        <w:rPr>
          <w:rFonts w:asciiTheme="minorHAnsi" w:hAnsiTheme="minorHAnsi" w:cstheme="minorHAnsi"/>
          <w:i/>
          <w:iCs/>
          <w:color w:val="000000"/>
        </w:rPr>
        <w:t xml:space="preserve"> perspektivní</w:t>
      </w:r>
      <w:r w:rsidRPr="0022357C">
        <w:rPr>
          <w:rFonts w:asciiTheme="minorHAnsi" w:hAnsiTheme="minorHAnsi" w:cstheme="minorHAnsi"/>
          <w:i/>
          <w:iCs/>
          <w:color w:val="000000"/>
        </w:rPr>
        <w:t xml:space="preserve"> regiony</w:t>
      </w:r>
      <w:r w:rsidR="00C05799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22357C">
        <w:rPr>
          <w:rFonts w:asciiTheme="minorHAnsi" w:hAnsiTheme="minorHAnsi" w:cstheme="minorHAnsi"/>
          <w:i/>
          <w:iCs/>
          <w:color w:val="000000"/>
        </w:rPr>
        <w:t>a otevřeně si řekneme, co se v exportu někdy nepovedlo</w:t>
      </w:r>
      <w:r w:rsidR="00022F71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22357C">
        <w:rPr>
          <w:rFonts w:asciiTheme="minorHAnsi" w:hAnsiTheme="minorHAnsi" w:cstheme="minorHAnsi"/>
          <w:i/>
          <w:iCs/>
          <w:color w:val="000000"/>
        </w:rPr>
        <w:t>a proč je dobré o tom mluvit,</w:t>
      </w:r>
      <w:r w:rsidR="00684765">
        <w:rPr>
          <w:rFonts w:asciiTheme="minorHAnsi" w:hAnsiTheme="minorHAnsi" w:cstheme="minorHAnsi"/>
          <w:i/>
          <w:iCs/>
          <w:color w:val="000000"/>
        </w:rPr>
        <w:t>“</w:t>
      </w:r>
      <w:r w:rsidRPr="0022357C">
        <w:rPr>
          <w:rFonts w:asciiTheme="minorHAnsi" w:hAnsiTheme="minorHAnsi" w:cstheme="minorHAnsi"/>
          <w:color w:val="000000"/>
        </w:rPr>
        <w:t xml:space="preserve"> říká </w:t>
      </w:r>
      <w:r w:rsidRPr="0022357C">
        <w:rPr>
          <w:rFonts w:asciiTheme="minorHAnsi" w:hAnsiTheme="minorHAnsi" w:cstheme="minorHAnsi"/>
          <w:b/>
          <w:bCs/>
          <w:color w:val="000000"/>
        </w:rPr>
        <w:t>Radomil Doležal, generální ředitel CzechTrade</w:t>
      </w:r>
      <w:r w:rsidR="009B4DAA">
        <w:rPr>
          <w:rFonts w:asciiTheme="minorHAnsi" w:hAnsiTheme="minorHAnsi" w:cstheme="minorHAnsi"/>
          <w:color w:val="000000"/>
        </w:rPr>
        <w:t>.</w:t>
      </w:r>
    </w:p>
    <w:p w14:paraId="278F6D08" w14:textId="024EF8A0" w:rsidR="004C2FC6" w:rsidRPr="0022357C" w:rsidRDefault="00900A69" w:rsidP="0022357C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Generální ředitel CzechTrade </w:t>
      </w:r>
      <w:r w:rsidR="009B4DAA">
        <w:rPr>
          <w:rFonts w:asciiTheme="minorHAnsi" w:hAnsiTheme="minorHAnsi" w:cstheme="minorHAnsi"/>
          <w:color w:val="000000"/>
        </w:rPr>
        <w:t>Radomil Doležal s</w:t>
      </w:r>
      <w:r w:rsidR="0022357C" w:rsidRPr="0022357C">
        <w:rPr>
          <w:rFonts w:asciiTheme="minorHAnsi" w:hAnsiTheme="minorHAnsi" w:cstheme="minorHAnsi"/>
          <w:color w:val="000000"/>
        </w:rPr>
        <w:t>polečně s</w:t>
      </w:r>
      <w:r w:rsidR="00796869">
        <w:rPr>
          <w:rFonts w:asciiTheme="minorHAnsi" w:hAnsiTheme="minorHAnsi" w:cstheme="minorHAnsi"/>
          <w:color w:val="000000"/>
        </w:rPr>
        <w:t>e zástupci Ministerst</w:t>
      </w:r>
      <w:r w:rsidR="00662C6A">
        <w:rPr>
          <w:rFonts w:asciiTheme="minorHAnsi" w:hAnsiTheme="minorHAnsi" w:cstheme="minorHAnsi"/>
          <w:color w:val="000000"/>
        </w:rPr>
        <w:t xml:space="preserve">va průmyslu a obchodu </w:t>
      </w:r>
      <w:r w:rsidR="002A442A">
        <w:rPr>
          <w:rFonts w:asciiTheme="minorHAnsi" w:hAnsiTheme="minorHAnsi" w:cstheme="minorHAnsi"/>
          <w:color w:val="000000"/>
        </w:rPr>
        <w:t xml:space="preserve">a </w:t>
      </w:r>
      <w:r w:rsidR="00C13F7F">
        <w:rPr>
          <w:rFonts w:asciiTheme="minorHAnsi" w:hAnsiTheme="minorHAnsi" w:cstheme="minorHAnsi"/>
          <w:color w:val="000000"/>
        </w:rPr>
        <w:t xml:space="preserve">ING </w:t>
      </w:r>
      <w:r w:rsidR="007637E6">
        <w:rPr>
          <w:rFonts w:asciiTheme="minorHAnsi" w:hAnsiTheme="minorHAnsi" w:cstheme="minorHAnsi"/>
          <w:color w:val="000000"/>
        </w:rPr>
        <w:t>Bank</w:t>
      </w:r>
      <w:r w:rsidR="0014418C">
        <w:rPr>
          <w:rFonts w:asciiTheme="minorHAnsi" w:hAnsiTheme="minorHAnsi" w:cstheme="minorHAnsi"/>
          <w:color w:val="000000"/>
        </w:rPr>
        <w:t xml:space="preserve"> </w:t>
      </w:r>
      <w:r w:rsidR="0022357C" w:rsidRPr="0022357C">
        <w:rPr>
          <w:rFonts w:asciiTheme="minorHAnsi" w:hAnsiTheme="minorHAnsi" w:cstheme="minorHAnsi"/>
          <w:color w:val="000000"/>
        </w:rPr>
        <w:t>konferenci zahájí</w:t>
      </w:r>
      <w:r w:rsidR="009B4DAA">
        <w:rPr>
          <w:rFonts w:asciiTheme="minorHAnsi" w:hAnsiTheme="minorHAnsi" w:cstheme="minorHAnsi"/>
          <w:color w:val="000000"/>
        </w:rPr>
        <w:t xml:space="preserve"> </w:t>
      </w:r>
      <w:r w:rsidR="000249FA">
        <w:rPr>
          <w:rFonts w:asciiTheme="minorHAnsi" w:hAnsiTheme="minorHAnsi" w:cstheme="minorHAnsi"/>
          <w:color w:val="000000"/>
        </w:rPr>
        <w:t xml:space="preserve">úvodním </w:t>
      </w:r>
      <w:r w:rsidR="00541D89">
        <w:rPr>
          <w:rFonts w:asciiTheme="minorHAnsi" w:hAnsiTheme="minorHAnsi" w:cstheme="minorHAnsi"/>
          <w:color w:val="000000"/>
        </w:rPr>
        <w:t>blokem na</w:t>
      </w:r>
      <w:r w:rsidR="00C928E9">
        <w:rPr>
          <w:rFonts w:asciiTheme="minorHAnsi" w:hAnsiTheme="minorHAnsi" w:cstheme="minorHAnsi"/>
          <w:color w:val="000000"/>
        </w:rPr>
        <w:t>zvaným Export v éře turbulence</w:t>
      </w:r>
      <w:r w:rsidR="004C2FC6">
        <w:rPr>
          <w:rFonts w:asciiTheme="minorHAnsi" w:hAnsiTheme="minorHAnsi" w:cstheme="minorHAnsi"/>
          <w:color w:val="000000"/>
        </w:rPr>
        <w:t xml:space="preserve">. Následující </w:t>
      </w:r>
      <w:proofErr w:type="gramStart"/>
      <w:r w:rsidR="00C928E9">
        <w:rPr>
          <w:rFonts w:asciiTheme="minorHAnsi" w:hAnsiTheme="minorHAnsi" w:cstheme="minorHAnsi"/>
          <w:color w:val="000000"/>
        </w:rPr>
        <w:t>diskuze</w:t>
      </w:r>
      <w:proofErr w:type="gramEnd"/>
      <w:r w:rsidR="00C928E9">
        <w:rPr>
          <w:rFonts w:asciiTheme="minorHAnsi" w:hAnsiTheme="minorHAnsi" w:cstheme="minorHAnsi"/>
          <w:color w:val="000000"/>
        </w:rPr>
        <w:t xml:space="preserve"> </w:t>
      </w:r>
      <w:r w:rsidR="004C3ED6">
        <w:rPr>
          <w:rFonts w:asciiTheme="minorHAnsi" w:hAnsiTheme="minorHAnsi" w:cstheme="minorHAnsi"/>
          <w:color w:val="000000"/>
        </w:rPr>
        <w:t>Turbulence v obchodu očima exportérů nabídne</w:t>
      </w:r>
      <w:r w:rsidR="009E7823">
        <w:rPr>
          <w:rFonts w:asciiTheme="minorHAnsi" w:hAnsiTheme="minorHAnsi" w:cstheme="minorHAnsi"/>
          <w:color w:val="000000"/>
        </w:rPr>
        <w:t xml:space="preserve"> </w:t>
      </w:r>
      <w:r w:rsidR="00C20026">
        <w:rPr>
          <w:rFonts w:asciiTheme="minorHAnsi" w:hAnsiTheme="minorHAnsi" w:cstheme="minorHAnsi"/>
          <w:color w:val="000000"/>
        </w:rPr>
        <w:t xml:space="preserve">témata </w:t>
      </w:r>
      <w:r w:rsidR="009E7823">
        <w:rPr>
          <w:rFonts w:asciiTheme="minorHAnsi" w:hAnsiTheme="minorHAnsi" w:cstheme="minorHAnsi"/>
          <w:color w:val="000000"/>
        </w:rPr>
        <w:t>současn</w:t>
      </w:r>
      <w:r w:rsidR="00C20026">
        <w:rPr>
          <w:rFonts w:asciiTheme="minorHAnsi" w:hAnsiTheme="minorHAnsi" w:cstheme="minorHAnsi"/>
          <w:color w:val="000000"/>
        </w:rPr>
        <w:t>ých</w:t>
      </w:r>
      <w:r w:rsidR="009E7823">
        <w:rPr>
          <w:rFonts w:asciiTheme="minorHAnsi" w:hAnsiTheme="minorHAnsi" w:cstheme="minorHAnsi"/>
          <w:color w:val="000000"/>
        </w:rPr>
        <w:t xml:space="preserve"> obchodní</w:t>
      </w:r>
      <w:r w:rsidR="00C20026">
        <w:rPr>
          <w:rFonts w:asciiTheme="minorHAnsi" w:hAnsiTheme="minorHAnsi" w:cstheme="minorHAnsi"/>
          <w:color w:val="000000"/>
        </w:rPr>
        <w:t>ch</w:t>
      </w:r>
      <w:r w:rsidR="009E7823">
        <w:rPr>
          <w:rFonts w:asciiTheme="minorHAnsi" w:hAnsiTheme="minorHAnsi" w:cstheme="minorHAnsi"/>
          <w:color w:val="000000"/>
        </w:rPr>
        <w:t xml:space="preserve"> rizik, hroz</w:t>
      </w:r>
      <w:r w:rsidR="00C20026">
        <w:rPr>
          <w:rFonts w:asciiTheme="minorHAnsi" w:hAnsiTheme="minorHAnsi" w:cstheme="minorHAnsi"/>
          <w:color w:val="000000"/>
        </w:rPr>
        <w:t>eb</w:t>
      </w:r>
      <w:r w:rsidR="009E7823">
        <w:rPr>
          <w:rFonts w:asciiTheme="minorHAnsi" w:hAnsiTheme="minorHAnsi" w:cstheme="minorHAnsi"/>
          <w:color w:val="000000"/>
        </w:rPr>
        <w:t xml:space="preserve"> a jejich řešení</w:t>
      </w:r>
      <w:r w:rsidR="004C3ED6">
        <w:rPr>
          <w:rFonts w:asciiTheme="minorHAnsi" w:hAnsiTheme="minorHAnsi" w:cstheme="minorHAnsi"/>
          <w:color w:val="000000"/>
        </w:rPr>
        <w:t xml:space="preserve"> </w:t>
      </w:r>
      <w:r w:rsidR="009E7823">
        <w:rPr>
          <w:rFonts w:asciiTheme="minorHAnsi" w:hAnsiTheme="minorHAnsi" w:cstheme="minorHAnsi"/>
          <w:color w:val="000000"/>
        </w:rPr>
        <w:t xml:space="preserve">perspektivou úspěšných </w:t>
      </w:r>
      <w:r w:rsidR="0041025A">
        <w:rPr>
          <w:rFonts w:asciiTheme="minorHAnsi" w:hAnsiTheme="minorHAnsi" w:cstheme="minorHAnsi"/>
          <w:color w:val="000000"/>
        </w:rPr>
        <w:t>značek</w:t>
      </w:r>
      <w:r w:rsidR="009E7823">
        <w:rPr>
          <w:rFonts w:asciiTheme="minorHAnsi" w:hAnsiTheme="minorHAnsi" w:cstheme="minorHAnsi"/>
          <w:color w:val="000000"/>
        </w:rPr>
        <w:t>. O budování</w:t>
      </w:r>
      <w:r w:rsidR="000C3BEE">
        <w:rPr>
          <w:rFonts w:asciiTheme="minorHAnsi" w:hAnsiTheme="minorHAnsi" w:cstheme="minorHAnsi"/>
          <w:color w:val="000000"/>
        </w:rPr>
        <w:t xml:space="preserve"> si</w:t>
      </w:r>
      <w:r w:rsidR="00C20026">
        <w:rPr>
          <w:rFonts w:asciiTheme="minorHAnsi" w:hAnsiTheme="minorHAnsi" w:cstheme="minorHAnsi"/>
          <w:color w:val="000000"/>
        </w:rPr>
        <w:t>l</w:t>
      </w:r>
      <w:r w:rsidR="000C3BEE">
        <w:rPr>
          <w:rFonts w:asciiTheme="minorHAnsi" w:hAnsiTheme="minorHAnsi" w:cstheme="minorHAnsi"/>
          <w:color w:val="000000"/>
        </w:rPr>
        <w:t xml:space="preserve">ných značek, které v turbulentní době obstojí, promluví CEO společností </w:t>
      </w:r>
      <w:proofErr w:type="spellStart"/>
      <w:r w:rsidR="000C3BEE">
        <w:rPr>
          <w:rFonts w:asciiTheme="minorHAnsi" w:hAnsiTheme="minorHAnsi" w:cstheme="minorHAnsi"/>
          <w:color w:val="000000"/>
        </w:rPr>
        <w:t>Kornfeil</w:t>
      </w:r>
      <w:proofErr w:type="spellEnd"/>
      <w:r w:rsidR="000C3BEE">
        <w:rPr>
          <w:rFonts w:asciiTheme="minorHAnsi" w:hAnsiTheme="minorHAnsi" w:cstheme="minorHAnsi"/>
          <w:color w:val="000000"/>
        </w:rPr>
        <w:t xml:space="preserve"> a Kofola.</w:t>
      </w:r>
    </w:p>
    <w:p w14:paraId="7E6AE505" w14:textId="5C97494D" w:rsidR="00186F5E" w:rsidRPr="0022357C" w:rsidRDefault="000A4E6F" w:rsidP="0022357C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Letošní</w:t>
      </w:r>
      <w:r w:rsidR="00684765" w:rsidRPr="00684765">
        <w:rPr>
          <w:rFonts w:asciiTheme="minorHAnsi" w:hAnsiTheme="minorHAnsi" w:cstheme="minorHAnsi"/>
          <w:color w:val="000000"/>
        </w:rPr>
        <w:t xml:space="preserve"> </w:t>
      </w:r>
      <w:r w:rsidR="00175305">
        <w:rPr>
          <w:rFonts w:asciiTheme="minorHAnsi" w:hAnsiTheme="minorHAnsi" w:cstheme="minorHAnsi"/>
          <w:color w:val="000000"/>
        </w:rPr>
        <w:t xml:space="preserve">ročník </w:t>
      </w:r>
      <w:r w:rsidR="00684765" w:rsidRPr="00684765">
        <w:rPr>
          <w:rFonts w:asciiTheme="minorHAnsi" w:hAnsiTheme="minorHAnsi" w:cstheme="minorHAnsi"/>
          <w:color w:val="000000"/>
        </w:rPr>
        <w:t>summit</w:t>
      </w:r>
      <w:r w:rsidR="00175305">
        <w:rPr>
          <w:rFonts w:asciiTheme="minorHAnsi" w:hAnsiTheme="minorHAnsi" w:cstheme="minorHAnsi"/>
          <w:color w:val="000000"/>
        </w:rPr>
        <w:t>u</w:t>
      </w:r>
      <w:r w:rsidR="00684765" w:rsidRPr="00684765">
        <w:rPr>
          <w:rFonts w:asciiTheme="minorHAnsi" w:hAnsiTheme="minorHAnsi" w:cstheme="minorHAnsi"/>
          <w:color w:val="000000"/>
        </w:rPr>
        <w:t xml:space="preserve"> </w:t>
      </w:r>
      <w:r w:rsidR="00264BD4">
        <w:rPr>
          <w:rFonts w:asciiTheme="minorHAnsi" w:hAnsiTheme="minorHAnsi" w:cstheme="minorHAnsi"/>
          <w:color w:val="000000"/>
        </w:rPr>
        <w:t>věnuje</w:t>
      </w:r>
      <w:r w:rsidR="00684765" w:rsidRPr="00684765">
        <w:rPr>
          <w:rFonts w:asciiTheme="minorHAnsi" w:hAnsiTheme="minorHAnsi" w:cstheme="minorHAnsi"/>
          <w:color w:val="000000"/>
        </w:rPr>
        <w:t xml:space="preserve"> pozornost</w:t>
      </w:r>
      <w:r w:rsidR="00856914">
        <w:rPr>
          <w:rFonts w:asciiTheme="minorHAnsi" w:hAnsiTheme="minorHAnsi" w:cstheme="minorHAnsi"/>
          <w:color w:val="000000"/>
        </w:rPr>
        <w:t xml:space="preserve"> také</w:t>
      </w:r>
      <w:r w:rsidR="00684765" w:rsidRPr="00684765">
        <w:rPr>
          <w:rFonts w:asciiTheme="minorHAnsi" w:hAnsiTheme="minorHAnsi" w:cstheme="minorHAnsi"/>
          <w:color w:val="000000"/>
        </w:rPr>
        <w:t xml:space="preserve"> ro</w:t>
      </w:r>
      <w:r w:rsidR="00264BD4">
        <w:rPr>
          <w:rFonts w:asciiTheme="minorHAnsi" w:hAnsiTheme="minorHAnsi" w:cstheme="minorHAnsi"/>
          <w:color w:val="000000"/>
        </w:rPr>
        <w:t>stoucím trhům</w:t>
      </w:r>
      <w:r w:rsidR="00684765" w:rsidRPr="00684765">
        <w:rPr>
          <w:rFonts w:asciiTheme="minorHAnsi" w:hAnsiTheme="minorHAnsi" w:cstheme="minorHAnsi"/>
          <w:color w:val="000000"/>
        </w:rPr>
        <w:t xml:space="preserve"> v Africe,</w:t>
      </w:r>
      <w:r w:rsidR="00B9676F">
        <w:rPr>
          <w:rFonts w:asciiTheme="minorHAnsi" w:hAnsiTheme="minorHAnsi" w:cstheme="minorHAnsi"/>
          <w:color w:val="000000"/>
        </w:rPr>
        <w:t xml:space="preserve"> kam se čím dál častěji upínají </w:t>
      </w:r>
      <w:r w:rsidR="00766EF0">
        <w:rPr>
          <w:rFonts w:asciiTheme="minorHAnsi" w:hAnsiTheme="minorHAnsi" w:cstheme="minorHAnsi"/>
          <w:color w:val="000000"/>
        </w:rPr>
        <w:t>exportní ambice českých společností</w:t>
      </w:r>
      <w:r w:rsidR="00F3600F">
        <w:rPr>
          <w:rFonts w:asciiTheme="minorHAnsi" w:hAnsiTheme="minorHAnsi" w:cstheme="minorHAnsi"/>
          <w:color w:val="000000"/>
        </w:rPr>
        <w:t xml:space="preserve">, a představí </w:t>
      </w:r>
      <w:r w:rsidR="00684765" w:rsidRPr="00684765">
        <w:rPr>
          <w:rFonts w:asciiTheme="minorHAnsi" w:hAnsiTheme="minorHAnsi" w:cstheme="minorHAnsi"/>
          <w:color w:val="000000"/>
        </w:rPr>
        <w:t xml:space="preserve">konkrétní příležitosti a praktické tipy pro </w:t>
      </w:r>
      <w:r w:rsidR="0041025A">
        <w:rPr>
          <w:rFonts w:asciiTheme="minorHAnsi" w:hAnsiTheme="minorHAnsi" w:cstheme="minorHAnsi"/>
          <w:color w:val="000000"/>
        </w:rPr>
        <w:t>vstup</w:t>
      </w:r>
      <w:r w:rsidR="00684765" w:rsidRPr="00684765">
        <w:rPr>
          <w:rFonts w:asciiTheme="minorHAnsi" w:hAnsiTheme="minorHAnsi" w:cstheme="minorHAnsi"/>
          <w:color w:val="000000"/>
        </w:rPr>
        <w:t xml:space="preserve"> na t</w:t>
      </w:r>
      <w:r w:rsidR="0041025A">
        <w:rPr>
          <w:rFonts w:asciiTheme="minorHAnsi" w:hAnsiTheme="minorHAnsi" w:cstheme="minorHAnsi"/>
          <w:color w:val="000000"/>
        </w:rPr>
        <w:t>yto</w:t>
      </w:r>
      <w:r w:rsidR="00684765" w:rsidRPr="00684765">
        <w:rPr>
          <w:rFonts w:asciiTheme="minorHAnsi" w:hAnsiTheme="minorHAnsi" w:cstheme="minorHAnsi"/>
          <w:color w:val="000000"/>
        </w:rPr>
        <w:t xml:space="preserve"> dynamicky rostoucí</w:t>
      </w:r>
      <w:r w:rsidR="003F162A">
        <w:rPr>
          <w:rFonts w:asciiTheme="minorHAnsi" w:hAnsiTheme="minorHAnsi" w:cstheme="minorHAnsi"/>
          <w:color w:val="000000"/>
        </w:rPr>
        <w:t xml:space="preserve"> trhy</w:t>
      </w:r>
      <w:r w:rsidR="000A1E8D">
        <w:rPr>
          <w:rFonts w:asciiTheme="minorHAnsi" w:hAnsiTheme="minorHAnsi" w:cstheme="minorHAnsi"/>
          <w:color w:val="000000"/>
        </w:rPr>
        <w:t>.</w:t>
      </w:r>
    </w:p>
    <w:p w14:paraId="632D0D50" w14:textId="02D96234" w:rsidR="0022357C" w:rsidRPr="0022357C" w:rsidRDefault="0022357C" w:rsidP="0022357C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22357C">
        <w:rPr>
          <w:rFonts w:asciiTheme="minorHAnsi" w:hAnsiTheme="minorHAnsi" w:cstheme="minorHAnsi"/>
          <w:color w:val="000000"/>
        </w:rPr>
        <w:t xml:space="preserve">Paralelní </w:t>
      </w:r>
      <w:r w:rsidR="00186F5E">
        <w:rPr>
          <w:rFonts w:asciiTheme="minorHAnsi" w:hAnsiTheme="minorHAnsi" w:cstheme="minorHAnsi"/>
          <w:color w:val="000000"/>
        </w:rPr>
        <w:t>programový</w:t>
      </w:r>
      <w:r w:rsidRPr="0022357C">
        <w:rPr>
          <w:rFonts w:asciiTheme="minorHAnsi" w:hAnsiTheme="minorHAnsi" w:cstheme="minorHAnsi"/>
          <w:color w:val="000000"/>
        </w:rPr>
        <w:t xml:space="preserve"> blok nabídn</w:t>
      </w:r>
      <w:r w:rsidR="00E36D18">
        <w:rPr>
          <w:rFonts w:asciiTheme="minorHAnsi" w:hAnsiTheme="minorHAnsi" w:cstheme="minorHAnsi"/>
          <w:color w:val="000000"/>
        </w:rPr>
        <w:t>e</w:t>
      </w:r>
      <w:r w:rsidRPr="0022357C">
        <w:rPr>
          <w:rFonts w:asciiTheme="minorHAnsi" w:hAnsiTheme="minorHAnsi" w:cstheme="minorHAnsi"/>
          <w:color w:val="000000"/>
        </w:rPr>
        <w:t xml:space="preserve"> účastníkům </w:t>
      </w:r>
      <w:r w:rsidR="00B60DC5">
        <w:rPr>
          <w:rFonts w:asciiTheme="minorHAnsi" w:hAnsiTheme="minorHAnsi" w:cstheme="minorHAnsi"/>
          <w:color w:val="000000"/>
        </w:rPr>
        <w:t>téma</w:t>
      </w:r>
      <w:r w:rsidR="00E36D18">
        <w:rPr>
          <w:rFonts w:asciiTheme="minorHAnsi" w:hAnsiTheme="minorHAnsi" w:cstheme="minorHAnsi"/>
          <w:color w:val="000000"/>
        </w:rPr>
        <w:t xml:space="preserve"> </w:t>
      </w:r>
      <w:r w:rsidR="00AD6B69">
        <w:rPr>
          <w:rFonts w:asciiTheme="minorHAnsi" w:hAnsiTheme="minorHAnsi" w:cstheme="minorHAnsi"/>
          <w:color w:val="000000"/>
        </w:rPr>
        <w:t>Jak nás vidí sousedé</w:t>
      </w:r>
      <w:r w:rsidR="00B24EA3">
        <w:rPr>
          <w:rFonts w:asciiTheme="minorHAnsi" w:hAnsiTheme="minorHAnsi" w:cstheme="minorHAnsi"/>
          <w:color w:val="000000"/>
        </w:rPr>
        <w:t>. Ř</w:t>
      </w:r>
      <w:r w:rsidR="00FD2056">
        <w:rPr>
          <w:rFonts w:asciiTheme="minorHAnsi" w:hAnsiTheme="minorHAnsi" w:cstheme="minorHAnsi"/>
          <w:color w:val="000000"/>
        </w:rPr>
        <w:t>ečníci z podnikatelského sektoru</w:t>
      </w:r>
      <w:r w:rsidR="007B4B94">
        <w:rPr>
          <w:rFonts w:asciiTheme="minorHAnsi" w:hAnsiTheme="minorHAnsi" w:cstheme="minorHAnsi"/>
          <w:color w:val="000000"/>
        </w:rPr>
        <w:t xml:space="preserve"> budou </w:t>
      </w:r>
      <w:r w:rsidR="006D5DC7">
        <w:rPr>
          <w:rFonts w:asciiTheme="minorHAnsi" w:hAnsiTheme="minorHAnsi" w:cstheme="minorHAnsi"/>
          <w:color w:val="000000"/>
        </w:rPr>
        <w:t xml:space="preserve">sdílet své zkušenosti </w:t>
      </w:r>
      <w:r w:rsidR="00657B87">
        <w:rPr>
          <w:rFonts w:asciiTheme="minorHAnsi" w:hAnsiTheme="minorHAnsi" w:cstheme="minorHAnsi"/>
          <w:color w:val="000000"/>
        </w:rPr>
        <w:t>a nejčastější chyby, kterých se při vstupování na nové trhy vyvarovat</w:t>
      </w:r>
      <w:r w:rsidRPr="0022357C">
        <w:rPr>
          <w:rFonts w:asciiTheme="minorHAnsi" w:hAnsiTheme="minorHAnsi" w:cstheme="minorHAnsi"/>
          <w:color w:val="000000"/>
        </w:rPr>
        <w:t>.</w:t>
      </w:r>
      <w:r w:rsidR="00AD6B69">
        <w:rPr>
          <w:rFonts w:asciiTheme="minorHAnsi" w:hAnsiTheme="minorHAnsi" w:cstheme="minorHAnsi"/>
          <w:color w:val="000000"/>
        </w:rPr>
        <w:t xml:space="preserve"> Poprvé proběhne </w:t>
      </w:r>
      <w:proofErr w:type="gramStart"/>
      <w:r w:rsidR="00AD6B69">
        <w:rPr>
          <w:rFonts w:asciiTheme="minorHAnsi" w:hAnsiTheme="minorHAnsi" w:cstheme="minorHAnsi"/>
          <w:color w:val="000000"/>
        </w:rPr>
        <w:t>diskuze</w:t>
      </w:r>
      <w:proofErr w:type="gramEnd"/>
      <w:r w:rsidR="00AD6B69">
        <w:rPr>
          <w:rFonts w:asciiTheme="minorHAnsi" w:hAnsiTheme="minorHAnsi" w:cstheme="minorHAnsi"/>
          <w:color w:val="000000"/>
        </w:rPr>
        <w:t xml:space="preserve"> tří klientů CzechTrade, u kterých vnímáme markantní exportní skok v uplynulém roce 2024.</w:t>
      </w:r>
    </w:p>
    <w:p w14:paraId="3FAD8015" w14:textId="68992002" w:rsidR="007756F1" w:rsidRDefault="005C3D25" w:rsidP="0022357C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</w:t>
      </w:r>
      <w:r w:rsidR="00010E7A">
        <w:rPr>
          <w:rFonts w:asciiTheme="minorHAnsi" w:hAnsiTheme="minorHAnsi" w:cstheme="minorHAnsi"/>
          <w:color w:val="000000"/>
        </w:rPr>
        <w:t> </w:t>
      </w:r>
      <w:r>
        <w:rPr>
          <w:rFonts w:asciiTheme="minorHAnsi" w:hAnsiTheme="minorHAnsi" w:cstheme="minorHAnsi"/>
          <w:color w:val="000000"/>
        </w:rPr>
        <w:t>leto</w:t>
      </w:r>
      <w:r w:rsidR="00010E7A">
        <w:rPr>
          <w:rFonts w:asciiTheme="minorHAnsi" w:hAnsiTheme="minorHAnsi" w:cstheme="minorHAnsi"/>
          <w:color w:val="000000"/>
        </w:rPr>
        <w:t>šním ročníku si</w:t>
      </w:r>
      <w:r w:rsidR="006A77AC">
        <w:rPr>
          <w:rFonts w:asciiTheme="minorHAnsi" w:hAnsiTheme="minorHAnsi" w:cstheme="minorHAnsi"/>
          <w:color w:val="000000"/>
        </w:rPr>
        <w:t xml:space="preserve"> účastníci konference </w:t>
      </w:r>
      <w:r w:rsidR="007756F1">
        <w:rPr>
          <w:rFonts w:asciiTheme="minorHAnsi" w:hAnsiTheme="minorHAnsi" w:cstheme="minorHAnsi"/>
          <w:color w:val="000000"/>
        </w:rPr>
        <w:t xml:space="preserve">budou moci </w:t>
      </w:r>
      <w:r>
        <w:rPr>
          <w:rFonts w:asciiTheme="minorHAnsi" w:hAnsiTheme="minorHAnsi" w:cstheme="minorHAnsi"/>
          <w:color w:val="000000"/>
        </w:rPr>
        <w:t>vybrat</w:t>
      </w:r>
      <w:r w:rsidR="007756F1">
        <w:rPr>
          <w:rFonts w:asciiTheme="minorHAnsi" w:hAnsiTheme="minorHAnsi" w:cstheme="minorHAnsi"/>
          <w:color w:val="000000"/>
        </w:rPr>
        <w:t xml:space="preserve"> ze </w:t>
      </w:r>
      <w:r w:rsidR="00AD6B69">
        <w:rPr>
          <w:rFonts w:asciiTheme="minorHAnsi" w:hAnsiTheme="minorHAnsi" w:cstheme="minorHAnsi"/>
          <w:color w:val="000000"/>
        </w:rPr>
        <w:t>čtyř</w:t>
      </w:r>
      <w:r w:rsidR="007756F1">
        <w:rPr>
          <w:rFonts w:asciiTheme="minorHAnsi" w:hAnsiTheme="minorHAnsi" w:cstheme="minorHAnsi"/>
          <w:color w:val="000000"/>
        </w:rPr>
        <w:t xml:space="preserve"> </w:t>
      </w:r>
      <w:r w:rsidR="00AB5F21">
        <w:rPr>
          <w:rFonts w:asciiTheme="minorHAnsi" w:hAnsiTheme="minorHAnsi" w:cstheme="minorHAnsi"/>
          <w:color w:val="000000"/>
        </w:rPr>
        <w:t xml:space="preserve">paralelních </w:t>
      </w:r>
      <w:proofErr w:type="gramStart"/>
      <w:r w:rsidR="00AB5F21">
        <w:rPr>
          <w:rFonts w:asciiTheme="minorHAnsi" w:hAnsiTheme="minorHAnsi" w:cstheme="minorHAnsi"/>
          <w:color w:val="000000"/>
        </w:rPr>
        <w:t>diskuzních</w:t>
      </w:r>
      <w:proofErr w:type="gramEnd"/>
      <w:r w:rsidR="00AB5F21">
        <w:rPr>
          <w:rFonts w:asciiTheme="minorHAnsi" w:hAnsiTheme="minorHAnsi" w:cstheme="minorHAnsi"/>
          <w:color w:val="000000"/>
        </w:rPr>
        <w:t xml:space="preserve"> bloků</w:t>
      </w:r>
      <w:r>
        <w:rPr>
          <w:rFonts w:asciiTheme="minorHAnsi" w:hAnsiTheme="minorHAnsi" w:cstheme="minorHAnsi"/>
          <w:color w:val="000000"/>
        </w:rPr>
        <w:t xml:space="preserve"> podle svých preferencí</w:t>
      </w:r>
      <w:r w:rsidR="0091139D">
        <w:rPr>
          <w:rFonts w:asciiTheme="minorHAnsi" w:hAnsiTheme="minorHAnsi" w:cstheme="minorHAnsi"/>
          <w:color w:val="000000"/>
        </w:rPr>
        <w:t xml:space="preserve">. </w:t>
      </w:r>
      <w:r>
        <w:rPr>
          <w:rFonts w:asciiTheme="minorHAnsi" w:hAnsiTheme="minorHAnsi" w:cstheme="minorHAnsi"/>
          <w:color w:val="000000"/>
        </w:rPr>
        <w:t>Panel</w:t>
      </w:r>
      <w:r w:rsidR="0091139D">
        <w:rPr>
          <w:rFonts w:asciiTheme="minorHAnsi" w:hAnsiTheme="minorHAnsi" w:cstheme="minorHAnsi"/>
          <w:color w:val="000000"/>
        </w:rPr>
        <w:t xml:space="preserve"> Technologie jako akcelerátor </w:t>
      </w:r>
      <w:r w:rsidR="00F0301B">
        <w:rPr>
          <w:rFonts w:asciiTheme="minorHAnsi" w:hAnsiTheme="minorHAnsi" w:cstheme="minorHAnsi"/>
          <w:color w:val="000000"/>
        </w:rPr>
        <w:t>exportu se zaměří na silný potenciál českých firem a startupů v</w:t>
      </w:r>
      <w:r w:rsidR="00E4152F">
        <w:rPr>
          <w:rFonts w:asciiTheme="minorHAnsi" w:hAnsiTheme="minorHAnsi" w:cstheme="minorHAnsi"/>
          <w:color w:val="000000"/>
        </w:rPr>
        <w:t> </w:t>
      </w:r>
      <w:r w:rsidR="00F0301B">
        <w:rPr>
          <w:rFonts w:asciiTheme="minorHAnsi" w:hAnsiTheme="minorHAnsi" w:cstheme="minorHAnsi"/>
          <w:color w:val="000000"/>
        </w:rPr>
        <w:t>oblast</w:t>
      </w:r>
      <w:r w:rsidR="00E4152F">
        <w:rPr>
          <w:rFonts w:asciiTheme="minorHAnsi" w:hAnsiTheme="minorHAnsi" w:cstheme="minorHAnsi"/>
          <w:color w:val="000000"/>
        </w:rPr>
        <w:t>ech softwaru, mobilních aplikací, fintech nástrojů</w:t>
      </w:r>
      <w:r w:rsidR="00016E76">
        <w:rPr>
          <w:rFonts w:asciiTheme="minorHAnsi" w:hAnsiTheme="minorHAnsi" w:cstheme="minorHAnsi"/>
          <w:color w:val="000000"/>
        </w:rPr>
        <w:t xml:space="preserve"> či</w:t>
      </w:r>
      <w:r w:rsidR="00E4152F">
        <w:rPr>
          <w:rFonts w:asciiTheme="minorHAnsi" w:hAnsiTheme="minorHAnsi" w:cstheme="minorHAnsi"/>
          <w:color w:val="000000"/>
        </w:rPr>
        <w:t xml:space="preserve"> kybernetické bezpečnosti</w:t>
      </w:r>
      <w:r w:rsidR="00584B95">
        <w:rPr>
          <w:rFonts w:asciiTheme="minorHAnsi" w:hAnsiTheme="minorHAnsi" w:cstheme="minorHAnsi"/>
          <w:color w:val="000000"/>
        </w:rPr>
        <w:t>.</w:t>
      </w:r>
    </w:p>
    <w:p w14:paraId="782214E1" w14:textId="124BD53E" w:rsidR="0022357C" w:rsidRDefault="00BC5C57" w:rsidP="0022357C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V bloku</w:t>
      </w:r>
      <w:r w:rsidR="00090E93">
        <w:rPr>
          <w:rFonts w:asciiTheme="minorHAnsi" w:hAnsiTheme="minorHAnsi" w:cstheme="minorHAnsi"/>
          <w:color w:val="000000"/>
        </w:rPr>
        <w:t xml:space="preserve"> Udržitelný export pod tlakem regulací se </w:t>
      </w:r>
      <w:r w:rsidR="002E24B6">
        <w:rPr>
          <w:rFonts w:asciiTheme="minorHAnsi" w:hAnsiTheme="minorHAnsi" w:cstheme="minorHAnsi"/>
          <w:color w:val="000000"/>
        </w:rPr>
        <w:t xml:space="preserve">debata </w:t>
      </w:r>
      <w:r w:rsidR="00264BD4">
        <w:rPr>
          <w:rFonts w:asciiTheme="minorHAnsi" w:hAnsiTheme="minorHAnsi" w:cstheme="minorHAnsi"/>
          <w:color w:val="000000"/>
        </w:rPr>
        <w:t xml:space="preserve">dotkne </w:t>
      </w:r>
      <w:r w:rsidR="003C1EAD">
        <w:rPr>
          <w:rFonts w:asciiTheme="minorHAnsi" w:hAnsiTheme="minorHAnsi" w:cstheme="minorHAnsi"/>
          <w:color w:val="000000"/>
        </w:rPr>
        <w:t>nových</w:t>
      </w:r>
      <w:r w:rsidR="002E24B6">
        <w:rPr>
          <w:rFonts w:asciiTheme="minorHAnsi" w:hAnsiTheme="minorHAnsi" w:cstheme="minorHAnsi"/>
          <w:color w:val="000000"/>
        </w:rPr>
        <w:t xml:space="preserve"> evropsk</w:t>
      </w:r>
      <w:r w:rsidR="00264BD4">
        <w:rPr>
          <w:rFonts w:asciiTheme="minorHAnsi" w:hAnsiTheme="minorHAnsi" w:cstheme="minorHAnsi"/>
          <w:color w:val="000000"/>
        </w:rPr>
        <w:t xml:space="preserve">ých </w:t>
      </w:r>
      <w:r w:rsidR="002E24B6">
        <w:rPr>
          <w:rFonts w:asciiTheme="minorHAnsi" w:hAnsiTheme="minorHAnsi" w:cstheme="minorHAnsi"/>
          <w:color w:val="000000"/>
        </w:rPr>
        <w:t>pravid</w:t>
      </w:r>
      <w:r w:rsidR="00264BD4">
        <w:rPr>
          <w:rFonts w:asciiTheme="minorHAnsi" w:hAnsiTheme="minorHAnsi" w:cstheme="minorHAnsi"/>
          <w:color w:val="000000"/>
        </w:rPr>
        <w:t>el</w:t>
      </w:r>
      <w:r w:rsidR="000468A8">
        <w:rPr>
          <w:rFonts w:asciiTheme="minorHAnsi" w:hAnsiTheme="minorHAnsi" w:cstheme="minorHAnsi"/>
          <w:color w:val="000000"/>
        </w:rPr>
        <w:t>, měření uhlíkové stopy, udržitelnost</w:t>
      </w:r>
      <w:r w:rsidR="00264BD4">
        <w:rPr>
          <w:rFonts w:asciiTheme="minorHAnsi" w:hAnsiTheme="minorHAnsi" w:cstheme="minorHAnsi"/>
          <w:color w:val="000000"/>
        </w:rPr>
        <w:t>i</w:t>
      </w:r>
      <w:r w:rsidR="000468A8">
        <w:rPr>
          <w:rFonts w:asciiTheme="minorHAnsi" w:hAnsiTheme="minorHAnsi" w:cstheme="minorHAnsi"/>
          <w:color w:val="000000"/>
        </w:rPr>
        <w:t xml:space="preserve"> výroby i příležitost</w:t>
      </w:r>
      <w:r w:rsidR="00264BD4">
        <w:rPr>
          <w:rFonts w:asciiTheme="minorHAnsi" w:hAnsiTheme="minorHAnsi" w:cstheme="minorHAnsi"/>
          <w:color w:val="000000"/>
        </w:rPr>
        <w:t>í</w:t>
      </w:r>
      <w:r w:rsidR="000468A8">
        <w:rPr>
          <w:rFonts w:asciiTheme="minorHAnsi" w:hAnsiTheme="minorHAnsi" w:cstheme="minorHAnsi"/>
          <w:color w:val="000000"/>
        </w:rPr>
        <w:t xml:space="preserve"> v</w:t>
      </w:r>
      <w:r w:rsidR="00036A4D">
        <w:rPr>
          <w:rFonts w:asciiTheme="minorHAnsi" w:hAnsiTheme="minorHAnsi" w:cstheme="minorHAnsi"/>
          <w:color w:val="000000"/>
        </w:rPr>
        <w:t> takzvaných zelených sektorech.</w:t>
      </w:r>
    </w:p>
    <w:p w14:paraId="10CD1E7C" w14:textId="5ED0E0BB" w:rsidR="00AD6B69" w:rsidRDefault="00AD6B69" w:rsidP="0022357C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C05799">
        <w:rPr>
          <w:rFonts w:asciiTheme="minorHAnsi" w:hAnsiTheme="minorHAnsi" w:cstheme="minorHAnsi"/>
          <w:i/>
          <w:iCs/>
          <w:color w:val="000000"/>
        </w:rPr>
        <w:t>„</w:t>
      </w:r>
      <w:proofErr w:type="spellStart"/>
      <w:r w:rsidRPr="00C05799">
        <w:rPr>
          <w:rFonts w:asciiTheme="minorHAnsi" w:hAnsiTheme="minorHAnsi" w:cstheme="minorHAnsi"/>
          <w:i/>
          <w:iCs/>
          <w:color w:val="000000"/>
        </w:rPr>
        <w:t>Future</w:t>
      </w:r>
      <w:proofErr w:type="spellEnd"/>
      <w:r w:rsidRPr="00C05799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C05799">
        <w:rPr>
          <w:rFonts w:asciiTheme="minorHAnsi" w:hAnsiTheme="minorHAnsi" w:cstheme="minorHAnsi"/>
          <w:i/>
          <w:iCs/>
          <w:color w:val="000000"/>
        </w:rPr>
        <w:t>of</w:t>
      </w:r>
      <w:proofErr w:type="spellEnd"/>
      <w:r w:rsidRPr="00C05799">
        <w:rPr>
          <w:rFonts w:asciiTheme="minorHAnsi" w:hAnsiTheme="minorHAnsi" w:cstheme="minorHAnsi"/>
          <w:i/>
          <w:iCs/>
          <w:color w:val="000000"/>
        </w:rPr>
        <w:t xml:space="preserve"> Export Summit je místem, kde se firmy potkávají, inspirují a získávají konkrétní podněty pro svůj další rozvoj. Nový blok Brand &amp; Presence jim nabídne pohled na to, jak vybudovat důvěryhodný a atraktivní obraz značky i sebe sama</w:t>
      </w:r>
      <w:r w:rsidR="00A92711" w:rsidRPr="00C05799">
        <w:rPr>
          <w:rFonts w:asciiTheme="minorHAnsi" w:hAnsiTheme="minorHAnsi" w:cstheme="minorHAnsi"/>
          <w:i/>
          <w:iCs/>
          <w:color w:val="000000"/>
        </w:rPr>
        <w:t>,</w:t>
      </w:r>
      <w:r w:rsidRPr="00C05799">
        <w:rPr>
          <w:rFonts w:asciiTheme="minorHAnsi" w:hAnsiTheme="minorHAnsi" w:cstheme="minorHAnsi"/>
          <w:i/>
          <w:iCs/>
          <w:color w:val="000000"/>
        </w:rPr>
        <w:t>“</w:t>
      </w:r>
      <w:r w:rsidRPr="00AD6B69">
        <w:rPr>
          <w:rFonts w:asciiTheme="minorHAnsi" w:hAnsiTheme="minorHAnsi" w:cstheme="minorHAnsi"/>
          <w:color w:val="000000"/>
        </w:rPr>
        <w:t xml:space="preserve"> doplňuje </w:t>
      </w:r>
      <w:r w:rsidRPr="00A92711">
        <w:rPr>
          <w:rFonts w:asciiTheme="minorHAnsi" w:hAnsiTheme="minorHAnsi" w:cstheme="minorHAnsi"/>
          <w:b/>
          <w:bCs/>
          <w:color w:val="000000"/>
        </w:rPr>
        <w:t>Hana Toclová, vedoucí marketingové komunikace</w:t>
      </w:r>
      <w:r w:rsidRPr="00AD6B69">
        <w:rPr>
          <w:rFonts w:asciiTheme="minorHAnsi" w:hAnsiTheme="minorHAnsi" w:cstheme="minorHAnsi"/>
          <w:color w:val="000000"/>
        </w:rPr>
        <w:t>.</w:t>
      </w:r>
    </w:p>
    <w:p w14:paraId="56B8CFEB" w14:textId="497B88EE" w:rsidR="00AD6B69" w:rsidRDefault="00AD6B69" w:rsidP="0022357C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AD6B69">
        <w:rPr>
          <w:rFonts w:asciiTheme="minorHAnsi" w:hAnsiTheme="minorHAnsi" w:cstheme="minorHAnsi"/>
          <w:color w:val="000000"/>
        </w:rPr>
        <w:t xml:space="preserve">Na místě mohou </w:t>
      </w:r>
      <w:r>
        <w:rPr>
          <w:rFonts w:asciiTheme="minorHAnsi" w:hAnsiTheme="minorHAnsi" w:cstheme="minorHAnsi"/>
          <w:color w:val="000000"/>
        </w:rPr>
        <w:t xml:space="preserve">účastníci summitu </w:t>
      </w:r>
      <w:r w:rsidRPr="00AD6B69">
        <w:rPr>
          <w:rFonts w:asciiTheme="minorHAnsi" w:hAnsiTheme="minorHAnsi" w:cstheme="minorHAnsi"/>
          <w:color w:val="000000"/>
        </w:rPr>
        <w:t xml:space="preserve">konzultovat svoje </w:t>
      </w:r>
      <w:r>
        <w:rPr>
          <w:rFonts w:asciiTheme="minorHAnsi" w:hAnsiTheme="minorHAnsi" w:cstheme="minorHAnsi"/>
          <w:color w:val="000000"/>
        </w:rPr>
        <w:t xml:space="preserve">exportní </w:t>
      </w:r>
      <w:r w:rsidRPr="00AD6B69">
        <w:rPr>
          <w:rFonts w:asciiTheme="minorHAnsi" w:hAnsiTheme="minorHAnsi" w:cstheme="minorHAnsi"/>
          <w:color w:val="000000"/>
        </w:rPr>
        <w:t xml:space="preserve">zájmy se zástupci CzechTrade, odborníky na mezinárodní logistiku </w:t>
      </w:r>
      <w:proofErr w:type="spellStart"/>
      <w:r w:rsidRPr="00AD6B69">
        <w:rPr>
          <w:rFonts w:asciiTheme="minorHAnsi" w:hAnsiTheme="minorHAnsi" w:cstheme="minorHAnsi"/>
          <w:color w:val="000000"/>
        </w:rPr>
        <w:t>Yusen</w:t>
      </w:r>
      <w:proofErr w:type="spellEnd"/>
      <w:r w:rsidRPr="00AD6B6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D6B69">
        <w:rPr>
          <w:rFonts w:asciiTheme="minorHAnsi" w:hAnsiTheme="minorHAnsi" w:cstheme="minorHAnsi"/>
          <w:color w:val="000000"/>
        </w:rPr>
        <w:t>Logistics</w:t>
      </w:r>
      <w:proofErr w:type="spellEnd"/>
      <w:r w:rsidRPr="00AD6B69">
        <w:rPr>
          <w:rFonts w:asciiTheme="minorHAnsi" w:hAnsiTheme="minorHAnsi" w:cstheme="minorHAnsi"/>
          <w:color w:val="000000"/>
        </w:rPr>
        <w:t xml:space="preserve">, specialisty na realizace veletržních expozic </w:t>
      </w:r>
      <w:proofErr w:type="spellStart"/>
      <w:r w:rsidRPr="00AD6B69">
        <w:rPr>
          <w:rFonts w:asciiTheme="minorHAnsi" w:hAnsiTheme="minorHAnsi" w:cstheme="minorHAnsi"/>
          <w:color w:val="000000"/>
        </w:rPr>
        <w:t>EXPOsale</w:t>
      </w:r>
      <w:proofErr w:type="spellEnd"/>
      <w:r w:rsidRPr="00AD6B69">
        <w:rPr>
          <w:rFonts w:asciiTheme="minorHAnsi" w:hAnsiTheme="minorHAnsi" w:cstheme="minorHAnsi"/>
          <w:color w:val="000000"/>
        </w:rPr>
        <w:t xml:space="preserve">, exportní pojištění proti komerčním i politickým rizikům s EGAP, financování výroby nebo investic s Českou exportní bankou, podnikatelské bankovní služby s Komerční bankou nebo získat informace o podnikání od zástupů portálu BusinessInfo.cz.                              </w:t>
      </w:r>
    </w:p>
    <w:p w14:paraId="4C314E30" w14:textId="41EC9B5D" w:rsidR="001E314B" w:rsidRDefault="0022357C" w:rsidP="003E2B15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22357C">
        <w:rPr>
          <w:rFonts w:asciiTheme="minorHAnsi" w:hAnsiTheme="minorHAnsi" w:cstheme="minorHAnsi"/>
          <w:color w:val="000000"/>
        </w:rPr>
        <w:t xml:space="preserve">Každý rok se konference </w:t>
      </w:r>
      <w:proofErr w:type="spellStart"/>
      <w:r w:rsidRPr="0022357C">
        <w:rPr>
          <w:rFonts w:asciiTheme="minorHAnsi" w:hAnsiTheme="minorHAnsi" w:cstheme="minorHAnsi"/>
          <w:color w:val="000000"/>
        </w:rPr>
        <w:t>Future</w:t>
      </w:r>
      <w:proofErr w:type="spellEnd"/>
      <w:r w:rsidRPr="0022357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2357C">
        <w:rPr>
          <w:rFonts w:asciiTheme="minorHAnsi" w:hAnsiTheme="minorHAnsi" w:cstheme="minorHAnsi"/>
          <w:color w:val="000000"/>
        </w:rPr>
        <w:t>of</w:t>
      </w:r>
      <w:proofErr w:type="spellEnd"/>
      <w:r w:rsidRPr="0022357C">
        <w:rPr>
          <w:rFonts w:asciiTheme="minorHAnsi" w:hAnsiTheme="minorHAnsi" w:cstheme="minorHAnsi"/>
          <w:color w:val="000000"/>
        </w:rPr>
        <w:t xml:space="preserve"> Export Summit zúčastní stovky zástupců českých firem. Registr</w:t>
      </w:r>
      <w:r w:rsidR="008E31D7">
        <w:rPr>
          <w:rFonts w:asciiTheme="minorHAnsi" w:hAnsiTheme="minorHAnsi" w:cstheme="minorHAnsi"/>
          <w:color w:val="000000"/>
        </w:rPr>
        <w:t xml:space="preserve">ovat se lze na </w:t>
      </w:r>
      <w:hyperlink r:id="rId8" w:history="1">
        <w:r w:rsidRPr="0022357C">
          <w:rPr>
            <w:rStyle w:val="Hypertextovodkaz"/>
            <w:rFonts w:asciiTheme="minorHAnsi" w:hAnsiTheme="minorHAnsi" w:cstheme="minorHAnsi"/>
          </w:rPr>
          <w:t>webových stránkách CzechTrade</w:t>
        </w:r>
      </w:hyperlink>
      <w:r w:rsidRPr="0022357C">
        <w:rPr>
          <w:rFonts w:asciiTheme="minorHAnsi" w:hAnsiTheme="minorHAnsi" w:cstheme="minorHAnsi"/>
          <w:color w:val="000000"/>
        </w:rPr>
        <w:t xml:space="preserve">, kde </w:t>
      </w:r>
      <w:r w:rsidR="00022F71">
        <w:rPr>
          <w:rFonts w:asciiTheme="minorHAnsi" w:hAnsiTheme="minorHAnsi" w:cstheme="minorHAnsi"/>
          <w:color w:val="000000"/>
        </w:rPr>
        <w:t>je uveden</w:t>
      </w:r>
      <w:r w:rsidR="00304C79">
        <w:rPr>
          <w:rFonts w:asciiTheme="minorHAnsi" w:hAnsiTheme="minorHAnsi" w:cstheme="minorHAnsi"/>
          <w:color w:val="000000"/>
        </w:rPr>
        <w:t xml:space="preserve"> celý program konfe</w:t>
      </w:r>
      <w:r w:rsidR="00AC5374">
        <w:rPr>
          <w:rFonts w:asciiTheme="minorHAnsi" w:hAnsiTheme="minorHAnsi" w:cstheme="minorHAnsi"/>
          <w:color w:val="000000"/>
        </w:rPr>
        <w:t>re</w:t>
      </w:r>
      <w:r w:rsidR="00304C79">
        <w:rPr>
          <w:rFonts w:asciiTheme="minorHAnsi" w:hAnsiTheme="minorHAnsi" w:cstheme="minorHAnsi"/>
          <w:color w:val="000000"/>
        </w:rPr>
        <w:t xml:space="preserve">nce. </w:t>
      </w:r>
    </w:p>
    <w:p w14:paraId="4CDAD0D0" w14:textId="77777777" w:rsidR="00AD6B69" w:rsidRDefault="00AD6B69" w:rsidP="003E2B15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</w:p>
    <w:p w14:paraId="1C9EA9E5" w14:textId="3C8EC53B" w:rsidR="00A0713B" w:rsidRPr="00F1000F" w:rsidRDefault="005E132F" w:rsidP="003E2B15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</w:t>
      </w:r>
    </w:p>
    <w:p w14:paraId="5DFA7C52" w14:textId="77777777" w:rsidR="00DF7573" w:rsidRPr="00C033BE" w:rsidRDefault="00DF7573" w:rsidP="00DF7573">
      <w:pPr>
        <w:rPr>
          <w:rFonts w:asciiTheme="minorHAnsi" w:hAnsiTheme="minorHAnsi" w:cstheme="minorHAnsi"/>
        </w:rPr>
      </w:pPr>
    </w:p>
    <w:p w14:paraId="291553B3" w14:textId="77777777" w:rsidR="00F92F76" w:rsidRPr="007E794B" w:rsidRDefault="00F92F76" w:rsidP="00F92F76">
      <w:pPr>
        <w:pStyle w:val="xmsonormal"/>
        <w:rPr>
          <w:rFonts w:asciiTheme="minorHAnsi" w:hAnsiTheme="minorHAnsi" w:cstheme="minorHAnsi"/>
          <w:i/>
          <w:iCs/>
          <w:sz w:val="20"/>
          <w:szCs w:val="20"/>
        </w:rPr>
      </w:pPr>
    </w:p>
    <w:p w14:paraId="3238B7D8" w14:textId="77777777" w:rsidR="00F92F76" w:rsidRPr="007E794B" w:rsidRDefault="00F92F76" w:rsidP="00F92F76">
      <w:pPr>
        <w:pStyle w:val="xmsonormal"/>
        <w:rPr>
          <w:rFonts w:asciiTheme="minorHAnsi" w:hAnsiTheme="minorHAnsi" w:cstheme="minorHAnsi"/>
          <w:b/>
          <w:bCs/>
          <w:sz w:val="20"/>
          <w:szCs w:val="20"/>
        </w:rPr>
      </w:pPr>
      <w:r w:rsidRPr="007E794B">
        <w:rPr>
          <w:rFonts w:asciiTheme="minorHAnsi" w:hAnsiTheme="minorHAnsi" w:cstheme="minorHAnsi"/>
          <w:b/>
          <w:bCs/>
          <w:sz w:val="20"/>
          <w:szCs w:val="20"/>
        </w:rPr>
        <w:t>O agentuře CzechTrade</w:t>
      </w:r>
    </w:p>
    <w:p w14:paraId="44F1ADB0" w14:textId="77777777" w:rsidR="00F92F76" w:rsidRPr="007E794B" w:rsidRDefault="00F92F76" w:rsidP="00F92F76">
      <w:pPr>
        <w:pStyle w:val="xmsonormal"/>
        <w:rPr>
          <w:rFonts w:asciiTheme="minorHAnsi" w:hAnsiTheme="minorHAnsi" w:cstheme="minorHAnsi"/>
          <w:b/>
          <w:bCs/>
          <w:sz w:val="20"/>
          <w:szCs w:val="20"/>
        </w:rPr>
      </w:pPr>
    </w:p>
    <w:p w14:paraId="649A6326" w14:textId="6275A3EB" w:rsidR="008A45BC" w:rsidRPr="007E794B" w:rsidRDefault="008A45BC" w:rsidP="008A45BC">
      <w:pPr>
        <w:pStyle w:val="xmsonormal"/>
        <w:rPr>
          <w:rFonts w:asciiTheme="minorHAnsi" w:hAnsiTheme="minorHAnsi" w:cstheme="minorHAnsi"/>
          <w:i/>
          <w:iCs/>
          <w:sz w:val="20"/>
          <w:szCs w:val="20"/>
        </w:rPr>
      </w:pPr>
      <w:r w:rsidRPr="007E794B">
        <w:rPr>
          <w:rFonts w:asciiTheme="minorHAnsi" w:hAnsiTheme="minorHAnsi" w:cstheme="minorHAnsi"/>
          <w:i/>
          <w:iCs/>
          <w:sz w:val="20"/>
          <w:szCs w:val="20"/>
        </w:rPr>
        <w:t>CzechTrade je agentura na podporu obchodu a již 28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</w:t>
      </w:r>
      <w:r w:rsidR="004E12B9" w:rsidRPr="007E794B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7E794B">
        <w:rPr>
          <w:rFonts w:asciiTheme="minorHAnsi" w:hAnsiTheme="minorHAnsi" w:cstheme="minorHAnsi"/>
          <w:i/>
          <w:iCs/>
          <w:sz w:val="20"/>
          <w:szCs w:val="20"/>
        </w:rPr>
        <w:t>6</w:t>
      </w:r>
      <w:r w:rsidR="004E12B9" w:rsidRPr="007E794B">
        <w:rPr>
          <w:rFonts w:asciiTheme="minorHAnsi" w:hAnsiTheme="minorHAnsi" w:cstheme="minorHAnsi"/>
          <w:i/>
          <w:iCs/>
          <w:sz w:val="20"/>
          <w:szCs w:val="20"/>
        </w:rPr>
        <w:t>5</w:t>
      </w:r>
      <w:r w:rsidRPr="007E794B">
        <w:rPr>
          <w:rFonts w:asciiTheme="minorHAnsi" w:hAnsiTheme="minorHAnsi" w:cstheme="minorHAnsi"/>
          <w:i/>
          <w:iCs/>
          <w:sz w:val="20"/>
          <w:szCs w:val="20"/>
        </w:rPr>
        <w:t xml:space="preserve"> zemích na pěti kontinentech. Provozuje portál </w:t>
      </w:r>
      <w:hyperlink r:id="rId9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BusinessInfo.cz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 xml:space="preserve"> a magazín </w:t>
      </w:r>
      <w:hyperlink r:id="rId10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Exportmag.cz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>. Více informací na </w:t>
      </w:r>
      <w:hyperlink r:id="rId11" w:tgtFrame="_blank" w:tooltip="http://www.czechtrade.cz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CzechTrade.</w:t>
        </w:r>
        <w:r w:rsidR="00AC5374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gov.</w:t>
        </w:r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D4BA319" w14:textId="77777777" w:rsidR="00F92F76" w:rsidRPr="00C033BE" w:rsidRDefault="00F92F76" w:rsidP="00F92F76">
      <w:pPr>
        <w:pStyle w:val="xmsonormal"/>
        <w:jc w:val="both"/>
        <w:rPr>
          <w:rFonts w:asciiTheme="minorHAnsi" w:hAnsiTheme="minorHAnsi" w:cstheme="minorHAnsi"/>
        </w:rPr>
      </w:pPr>
    </w:p>
    <w:p w14:paraId="575BCDDC" w14:textId="7960E427" w:rsidR="00B82D2F" w:rsidRPr="00C033BE" w:rsidRDefault="00F92F76" w:rsidP="00A3041B">
      <w:pPr>
        <w:pStyle w:val="xmsonormal"/>
        <w:jc w:val="both"/>
        <w:rPr>
          <w:rFonts w:asciiTheme="minorHAnsi" w:hAnsiTheme="minorHAnsi" w:cstheme="minorHAnsi"/>
        </w:rPr>
      </w:pPr>
      <w:r w:rsidRPr="00C033BE">
        <w:rPr>
          <w:rFonts w:asciiTheme="minorHAnsi" w:hAnsiTheme="minorHAnsi" w:cstheme="minorHAnsi"/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0437B5A5" wp14:editId="68402593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0AAF"/>
                        </a:solidFill>
                        <a:ln>
                          <a:solidFill>
                            <a:srgbClr val="000A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A5FE500" w14:textId="77777777" w:rsidR="00F92F76" w:rsidRPr="00540F45" w:rsidRDefault="00F92F76" w:rsidP="00F92F76">
                            <w:pPr>
                              <w:pStyle w:val="Zpa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7BE1146D" w14:textId="77777777" w:rsidR="00F92F76" w:rsidRPr="00540F45" w:rsidRDefault="00F92F76" w:rsidP="00F92F7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4D99B3A" w14:textId="3FCA6224" w:rsidR="00F92F76" w:rsidRPr="001A4A7B" w:rsidRDefault="00F92F76" w:rsidP="00F92F7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Jitka Nováčková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CzechTrade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12" w:history="1">
                              <w:r w:rsidR="00AC5374" w:rsidRPr="00E64745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jitka.novackova@czechtrade.gov.cz</w:t>
                              </w:r>
                            </w:hyperlink>
                            <w:r w:rsidRPr="001A4A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B24BCD7" w14:textId="77777777" w:rsidR="00F92F76" w:rsidRDefault="00F92F76" w:rsidP="00F92F76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7B5A5" id="Rectangle 1" o:spid="_x0000_s1026" style="position:absolute;left:0;text-align:left;margin-left:70.5pt;margin-top:1.5pt;width:523.95pt;height:91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" o:allowincell="f" fillcolor="#000aaf" strokecolor="#000aaf" strokeweight="1pt">
                <v:textbox>
                  <w:txbxContent>
                    <w:p w14:paraId="6A5FE500" w14:textId="77777777" w:rsidR="00F92F76" w:rsidRPr="00540F45" w:rsidRDefault="00F92F76" w:rsidP="00F92F76">
                      <w:pPr>
                        <w:pStyle w:val="Zpa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7BE1146D" w14:textId="77777777" w:rsidR="00F92F76" w:rsidRPr="00540F45" w:rsidRDefault="00F92F76" w:rsidP="00F92F7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4D99B3A" w14:textId="3FCA6224" w:rsidR="00F92F76" w:rsidRPr="001A4A7B" w:rsidRDefault="00F92F76" w:rsidP="00F92F7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Jitka Nováčková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CzechTrade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3" w:history="1">
                        <w:r w:rsidR="00AC5374" w:rsidRPr="00E64745">
                          <w:rPr>
                            <w:rStyle w:val="Hypertextovodkaz"/>
                            <w:sz w:val="20"/>
                            <w:szCs w:val="20"/>
                          </w:rPr>
                          <w:t>jitka.novackova@czechtrade.gov.cz</w:t>
                        </w:r>
                      </w:hyperlink>
                      <w:r w:rsidRPr="001A4A7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B24BCD7" w14:textId="77777777" w:rsidR="00F92F76" w:rsidRDefault="00F92F76" w:rsidP="00F92F7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B82D2F" w:rsidRPr="00C033BE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D4E05" w14:textId="77777777" w:rsidR="00330A95" w:rsidRDefault="00330A95" w:rsidP="00F92F76">
      <w:r>
        <w:separator/>
      </w:r>
    </w:p>
  </w:endnote>
  <w:endnote w:type="continuationSeparator" w:id="0">
    <w:p w14:paraId="2C1B8E88" w14:textId="77777777" w:rsidR="00330A95" w:rsidRDefault="00330A95" w:rsidP="00F92F76">
      <w:r>
        <w:continuationSeparator/>
      </w:r>
    </w:p>
  </w:endnote>
  <w:endnote w:type="continuationNotice" w:id="1">
    <w:p w14:paraId="4C6C7D36" w14:textId="77777777" w:rsidR="00330A95" w:rsidRDefault="00330A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7A610" w14:textId="77777777" w:rsidR="00330A95" w:rsidRDefault="00330A95" w:rsidP="00F92F76">
      <w:r>
        <w:separator/>
      </w:r>
    </w:p>
  </w:footnote>
  <w:footnote w:type="continuationSeparator" w:id="0">
    <w:p w14:paraId="632AB1FC" w14:textId="77777777" w:rsidR="00330A95" w:rsidRDefault="00330A95" w:rsidP="00F92F76">
      <w:r>
        <w:continuationSeparator/>
      </w:r>
    </w:p>
  </w:footnote>
  <w:footnote w:type="continuationNotice" w:id="1">
    <w:p w14:paraId="7303E6D8" w14:textId="77777777" w:rsidR="00330A95" w:rsidRDefault="00330A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FC3C" w14:textId="77777777" w:rsidR="00F92F76" w:rsidRDefault="00F92F76" w:rsidP="00F92F76">
    <w:pPr>
      <w:pStyle w:val="Zhlav"/>
      <w:tabs>
        <w:tab w:val="left" w:pos="3828"/>
      </w:tabs>
      <w:spacing w:before="280"/>
      <w:rPr>
        <w:rFonts w:ascii="Arial" w:hAnsi="Arial" w:cs="Arial"/>
        <w:b/>
        <w:bCs/>
        <w:i/>
        <w:i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6758B" wp14:editId="151836FB">
          <wp:simplePos x="0" y="0"/>
          <wp:positionH relativeFrom="margin">
            <wp:align>right</wp:align>
          </wp:positionH>
          <wp:positionV relativeFrom="paragraph">
            <wp:posOffset>-89535</wp:posOffset>
          </wp:positionV>
          <wp:extent cx="1533525" cy="527050"/>
          <wp:effectExtent l="0" t="0" r="9525" b="6350"/>
          <wp:wrapTight wrapText="bothSides">
            <wp:wrapPolygon edited="0">
              <wp:start x="4830" y="0"/>
              <wp:lineTo x="0" y="14053"/>
              <wp:lineTo x="0" y="21080"/>
              <wp:lineTo x="21466" y="21080"/>
              <wp:lineTo x="21466" y="14834"/>
              <wp:lineTo x="19856" y="11711"/>
              <wp:lineTo x="9928" y="781"/>
              <wp:lineTo x="8586" y="0"/>
              <wp:lineTo x="4830" y="0"/>
            </wp:wrapPolygon>
          </wp:wrapTight>
          <wp:docPr id="2146730639" name="Obrázek 2146730639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Tra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17C1">
      <w:rPr>
        <w:rFonts w:ascii="Arial" w:hAnsi="Arial" w:cs="Arial"/>
        <w:b/>
        <w:bCs/>
        <w:i/>
        <w:iCs/>
        <w:sz w:val="24"/>
        <w:szCs w:val="24"/>
      </w:rPr>
      <w:t>Tiskov</w:t>
    </w:r>
    <w:r>
      <w:rPr>
        <w:rFonts w:ascii="Arial" w:hAnsi="Arial" w:cs="Arial"/>
        <w:b/>
        <w:bCs/>
        <w:i/>
        <w:iCs/>
        <w:sz w:val="24"/>
        <w:szCs w:val="24"/>
      </w:rPr>
      <w:t>á zpráva</w:t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</w:p>
  <w:p w14:paraId="47425A6D" w14:textId="77777777" w:rsidR="00F92F76" w:rsidRDefault="00F92F76">
    <w:pPr>
      <w:pStyle w:val="Zhlav"/>
    </w:pPr>
  </w:p>
  <w:p w14:paraId="5DF45D8B" w14:textId="77777777" w:rsidR="00F92F76" w:rsidRDefault="00F92F76">
    <w:pPr>
      <w:pStyle w:val="Zhlav"/>
    </w:pPr>
  </w:p>
  <w:p w14:paraId="0B9822DE" w14:textId="77777777" w:rsidR="00F92F76" w:rsidRDefault="00F92F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651"/>
    <w:multiLevelType w:val="hybridMultilevel"/>
    <w:tmpl w:val="8CC26528"/>
    <w:lvl w:ilvl="0" w:tplc="7F402E9C">
      <w:start w:val="1"/>
      <w:numFmt w:val="bullet"/>
      <w:lvlText w:val="-"/>
      <w:lvlJc w:val="left"/>
      <w:pPr>
        <w:ind w:left="14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232688B"/>
    <w:multiLevelType w:val="multilevel"/>
    <w:tmpl w:val="DEDE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941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20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76"/>
    <w:rsid w:val="000009C1"/>
    <w:rsid w:val="000025E4"/>
    <w:rsid w:val="0000463B"/>
    <w:rsid w:val="0000714E"/>
    <w:rsid w:val="000074EA"/>
    <w:rsid w:val="0001052A"/>
    <w:rsid w:val="00010835"/>
    <w:rsid w:val="00010E7A"/>
    <w:rsid w:val="0001130D"/>
    <w:rsid w:val="00013D86"/>
    <w:rsid w:val="00015198"/>
    <w:rsid w:val="00015A2B"/>
    <w:rsid w:val="00015AD8"/>
    <w:rsid w:val="00016E76"/>
    <w:rsid w:val="00020A2E"/>
    <w:rsid w:val="00021872"/>
    <w:rsid w:val="00022F71"/>
    <w:rsid w:val="000249FA"/>
    <w:rsid w:val="00025765"/>
    <w:rsid w:val="00027EEA"/>
    <w:rsid w:val="0003043E"/>
    <w:rsid w:val="00031685"/>
    <w:rsid w:val="000333DD"/>
    <w:rsid w:val="00035173"/>
    <w:rsid w:val="000359A2"/>
    <w:rsid w:val="00036A4D"/>
    <w:rsid w:val="000377B6"/>
    <w:rsid w:val="000401E5"/>
    <w:rsid w:val="00040B19"/>
    <w:rsid w:val="000422E2"/>
    <w:rsid w:val="00042807"/>
    <w:rsid w:val="00042D79"/>
    <w:rsid w:val="00045D2E"/>
    <w:rsid w:val="0004655D"/>
    <w:rsid w:val="000468A8"/>
    <w:rsid w:val="000518CD"/>
    <w:rsid w:val="00052C2E"/>
    <w:rsid w:val="00053FE7"/>
    <w:rsid w:val="00054C28"/>
    <w:rsid w:val="0005523E"/>
    <w:rsid w:val="00056112"/>
    <w:rsid w:val="00056A05"/>
    <w:rsid w:val="00057227"/>
    <w:rsid w:val="000578EF"/>
    <w:rsid w:val="00057D7F"/>
    <w:rsid w:val="00060B54"/>
    <w:rsid w:val="00062A87"/>
    <w:rsid w:val="000634CF"/>
    <w:rsid w:val="00063CAE"/>
    <w:rsid w:val="00064020"/>
    <w:rsid w:val="00064B99"/>
    <w:rsid w:val="00067F45"/>
    <w:rsid w:val="0007634E"/>
    <w:rsid w:val="000771B4"/>
    <w:rsid w:val="00080B7E"/>
    <w:rsid w:val="00081A2C"/>
    <w:rsid w:val="00083A90"/>
    <w:rsid w:val="000866AE"/>
    <w:rsid w:val="000866CF"/>
    <w:rsid w:val="00086B31"/>
    <w:rsid w:val="00086F27"/>
    <w:rsid w:val="00087683"/>
    <w:rsid w:val="00087A0C"/>
    <w:rsid w:val="000905B4"/>
    <w:rsid w:val="00090E93"/>
    <w:rsid w:val="000910E9"/>
    <w:rsid w:val="00091505"/>
    <w:rsid w:val="0009355E"/>
    <w:rsid w:val="00095995"/>
    <w:rsid w:val="000A17DA"/>
    <w:rsid w:val="000A1E8D"/>
    <w:rsid w:val="000A22A3"/>
    <w:rsid w:val="000A26BC"/>
    <w:rsid w:val="000A380A"/>
    <w:rsid w:val="000A4E6F"/>
    <w:rsid w:val="000A7335"/>
    <w:rsid w:val="000B1D11"/>
    <w:rsid w:val="000B379F"/>
    <w:rsid w:val="000C2096"/>
    <w:rsid w:val="000C3BEE"/>
    <w:rsid w:val="000C4F28"/>
    <w:rsid w:val="000D06B4"/>
    <w:rsid w:val="000D16C3"/>
    <w:rsid w:val="000D20D4"/>
    <w:rsid w:val="000D6753"/>
    <w:rsid w:val="000E0DD6"/>
    <w:rsid w:val="000E667C"/>
    <w:rsid w:val="000E7794"/>
    <w:rsid w:val="000E7849"/>
    <w:rsid w:val="000F16E3"/>
    <w:rsid w:val="000F3140"/>
    <w:rsid w:val="000F31DE"/>
    <w:rsid w:val="000F6053"/>
    <w:rsid w:val="000F67F5"/>
    <w:rsid w:val="001019AF"/>
    <w:rsid w:val="0010238A"/>
    <w:rsid w:val="001052A0"/>
    <w:rsid w:val="00106FC1"/>
    <w:rsid w:val="0011636E"/>
    <w:rsid w:val="001167A5"/>
    <w:rsid w:val="00116A5F"/>
    <w:rsid w:val="00116CC3"/>
    <w:rsid w:val="00116CFF"/>
    <w:rsid w:val="001177EC"/>
    <w:rsid w:val="0011783C"/>
    <w:rsid w:val="00117FB9"/>
    <w:rsid w:val="00122D5E"/>
    <w:rsid w:val="00124EEF"/>
    <w:rsid w:val="001256F6"/>
    <w:rsid w:val="00126B5F"/>
    <w:rsid w:val="00131037"/>
    <w:rsid w:val="00132EF4"/>
    <w:rsid w:val="00136A9C"/>
    <w:rsid w:val="00141F72"/>
    <w:rsid w:val="0014418C"/>
    <w:rsid w:val="00146F2F"/>
    <w:rsid w:val="00151647"/>
    <w:rsid w:val="00152821"/>
    <w:rsid w:val="00153419"/>
    <w:rsid w:val="001544A3"/>
    <w:rsid w:val="00156019"/>
    <w:rsid w:val="001640CF"/>
    <w:rsid w:val="00166F8C"/>
    <w:rsid w:val="0017231E"/>
    <w:rsid w:val="00175305"/>
    <w:rsid w:val="001841FD"/>
    <w:rsid w:val="00184634"/>
    <w:rsid w:val="00184DC0"/>
    <w:rsid w:val="00185360"/>
    <w:rsid w:val="00186188"/>
    <w:rsid w:val="0018690B"/>
    <w:rsid w:val="00186F5E"/>
    <w:rsid w:val="00190227"/>
    <w:rsid w:val="00191122"/>
    <w:rsid w:val="001938EE"/>
    <w:rsid w:val="00194EB8"/>
    <w:rsid w:val="001960CA"/>
    <w:rsid w:val="001A0810"/>
    <w:rsid w:val="001A216C"/>
    <w:rsid w:val="001A2F06"/>
    <w:rsid w:val="001A3143"/>
    <w:rsid w:val="001A4383"/>
    <w:rsid w:val="001A4FD1"/>
    <w:rsid w:val="001A7164"/>
    <w:rsid w:val="001A7423"/>
    <w:rsid w:val="001B1C04"/>
    <w:rsid w:val="001D1947"/>
    <w:rsid w:val="001D2F78"/>
    <w:rsid w:val="001D3569"/>
    <w:rsid w:val="001D5BE6"/>
    <w:rsid w:val="001D5F6A"/>
    <w:rsid w:val="001E0E41"/>
    <w:rsid w:val="001E1ADF"/>
    <w:rsid w:val="001E314B"/>
    <w:rsid w:val="001E4440"/>
    <w:rsid w:val="001E5B6A"/>
    <w:rsid w:val="001E6D6B"/>
    <w:rsid w:val="001E7788"/>
    <w:rsid w:val="001F167C"/>
    <w:rsid w:val="001F4326"/>
    <w:rsid w:val="001F6FD6"/>
    <w:rsid w:val="001F75B0"/>
    <w:rsid w:val="0020082B"/>
    <w:rsid w:val="002019D1"/>
    <w:rsid w:val="00201CED"/>
    <w:rsid w:val="00202135"/>
    <w:rsid w:val="00206ABF"/>
    <w:rsid w:val="00207FE7"/>
    <w:rsid w:val="00210699"/>
    <w:rsid w:val="0021143E"/>
    <w:rsid w:val="0021161C"/>
    <w:rsid w:val="00213AF8"/>
    <w:rsid w:val="0021547C"/>
    <w:rsid w:val="00215F47"/>
    <w:rsid w:val="002160BC"/>
    <w:rsid w:val="00217BB9"/>
    <w:rsid w:val="002209A1"/>
    <w:rsid w:val="00222BB0"/>
    <w:rsid w:val="0022357C"/>
    <w:rsid w:val="002259EF"/>
    <w:rsid w:val="00230D17"/>
    <w:rsid w:val="00231962"/>
    <w:rsid w:val="002320FF"/>
    <w:rsid w:val="0023312D"/>
    <w:rsid w:val="0023713D"/>
    <w:rsid w:val="00240E29"/>
    <w:rsid w:val="00241210"/>
    <w:rsid w:val="00241C7F"/>
    <w:rsid w:val="00243438"/>
    <w:rsid w:val="00243A4C"/>
    <w:rsid w:val="0024523C"/>
    <w:rsid w:val="00245CDF"/>
    <w:rsid w:val="002462FE"/>
    <w:rsid w:val="00250181"/>
    <w:rsid w:val="00250D8D"/>
    <w:rsid w:val="0025197A"/>
    <w:rsid w:val="002527F3"/>
    <w:rsid w:val="00256991"/>
    <w:rsid w:val="0026018B"/>
    <w:rsid w:val="00260209"/>
    <w:rsid w:val="002602EA"/>
    <w:rsid w:val="002602EF"/>
    <w:rsid w:val="0026227C"/>
    <w:rsid w:val="00262DF2"/>
    <w:rsid w:val="00264BD4"/>
    <w:rsid w:val="00264C8F"/>
    <w:rsid w:val="002734FC"/>
    <w:rsid w:val="002747DA"/>
    <w:rsid w:val="002758F3"/>
    <w:rsid w:val="00275A3C"/>
    <w:rsid w:val="00276217"/>
    <w:rsid w:val="00276639"/>
    <w:rsid w:val="00280600"/>
    <w:rsid w:val="0028117C"/>
    <w:rsid w:val="00281929"/>
    <w:rsid w:val="002847B2"/>
    <w:rsid w:val="002855B6"/>
    <w:rsid w:val="00286F23"/>
    <w:rsid w:val="00287E5F"/>
    <w:rsid w:val="002926CD"/>
    <w:rsid w:val="002A275B"/>
    <w:rsid w:val="002A3906"/>
    <w:rsid w:val="002A442A"/>
    <w:rsid w:val="002A5F27"/>
    <w:rsid w:val="002A771A"/>
    <w:rsid w:val="002B19CF"/>
    <w:rsid w:val="002B3721"/>
    <w:rsid w:val="002B3CF9"/>
    <w:rsid w:val="002B4AEA"/>
    <w:rsid w:val="002B6635"/>
    <w:rsid w:val="002C09B9"/>
    <w:rsid w:val="002C3DA7"/>
    <w:rsid w:val="002C51F9"/>
    <w:rsid w:val="002D347F"/>
    <w:rsid w:val="002D4371"/>
    <w:rsid w:val="002D5A50"/>
    <w:rsid w:val="002D677E"/>
    <w:rsid w:val="002D6EDA"/>
    <w:rsid w:val="002E0971"/>
    <w:rsid w:val="002E2263"/>
    <w:rsid w:val="002E24B6"/>
    <w:rsid w:val="002E4FD1"/>
    <w:rsid w:val="002F0987"/>
    <w:rsid w:val="002F36E1"/>
    <w:rsid w:val="002F4E26"/>
    <w:rsid w:val="002F6A85"/>
    <w:rsid w:val="003011BB"/>
    <w:rsid w:val="00301C50"/>
    <w:rsid w:val="00302F46"/>
    <w:rsid w:val="00303020"/>
    <w:rsid w:val="00303524"/>
    <w:rsid w:val="00304C79"/>
    <w:rsid w:val="0030508F"/>
    <w:rsid w:val="0031020E"/>
    <w:rsid w:val="00312F47"/>
    <w:rsid w:val="003144D8"/>
    <w:rsid w:val="00315513"/>
    <w:rsid w:val="003179D2"/>
    <w:rsid w:val="003219AC"/>
    <w:rsid w:val="00324CB7"/>
    <w:rsid w:val="00324F9E"/>
    <w:rsid w:val="00325DE0"/>
    <w:rsid w:val="00330622"/>
    <w:rsid w:val="00330A95"/>
    <w:rsid w:val="00334A20"/>
    <w:rsid w:val="00342ECE"/>
    <w:rsid w:val="00343A1B"/>
    <w:rsid w:val="00343A65"/>
    <w:rsid w:val="003452D0"/>
    <w:rsid w:val="00347011"/>
    <w:rsid w:val="00347109"/>
    <w:rsid w:val="0035146A"/>
    <w:rsid w:val="00356966"/>
    <w:rsid w:val="00361C18"/>
    <w:rsid w:val="00362831"/>
    <w:rsid w:val="00363701"/>
    <w:rsid w:val="0036497D"/>
    <w:rsid w:val="003659CC"/>
    <w:rsid w:val="00365CA5"/>
    <w:rsid w:val="00366E7D"/>
    <w:rsid w:val="00366FB4"/>
    <w:rsid w:val="00372141"/>
    <w:rsid w:val="00375666"/>
    <w:rsid w:val="00382976"/>
    <w:rsid w:val="00382F8C"/>
    <w:rsid w:val="00384841"/>
    <w:rsid w:val="00392848"/>
    <w:rsid w:val="003942F1"/>
    <w:rsid w:val="003949DA"/>
    <w:rsid w:val="003A0DE7"/>
    <w:rsid w:val="003A107C"/>
    <w:rsid w:val="003A16CD"/>
    <w:rsid w:val="003A18F4"/>
    <w:rsid w:val="003A3109"/>
    <w:rsid w:val="003A4937"/>
    <w:rsid w:val="003A6FC8"/>
    <w:rsid w:val="003A7A91"/>
    <w:rsid w:val="003B20CF"/>
    <w:rsid w:val="003B4035"/>
    <w:rsid w:val="003B7FE9"/>
    <w:rsid w:val="003C0C75"/>
    <w:rsid w:val="003C1906"/>
    <w:rsid w:val="003C1EAD"/>
    <w:rsid w:val="003C3301"/>
    <w:rsid w:val="003C6A61"/>
    <w:rsid w:val="003C72AD"/>
    <w:rsid w:val="003D1E2D"/>
    <w:rsid w:val="003D2827"/>
    <w:rsid w:val="003D28C6"/>
    <w:rsid w:val="003D6F7B"/>
    <w:rsid w:val="003D76D6"/>
    <w:rsid w:val="003E2B15"/>
    <w:rsid w:val="003E5518"/>
    <w:rsid w:val="003E7930"/>
    <w:rsid w:val="003F0CDF"/>
    <w:rsid w:val="003F162A"/>
    <w:rsid w:val="003F4B5D"/>
    <w:rsid w:val="003F4E02"/>
    <w:rsid w:val="003F6D46"/>
    <w:rsid w:val="00402227"/>
    <w:rsid w:val="00402F77"/>
    <w:rsid w:val="00403D25"/>
    <w:rsid w:val="00403F3F"/>
    <w:rsid w:val="004041DA"/>
    <w:rsid w:val="00406251"/>
    <w:rsid w:val="00406F20"/>
    <w:rsid w:val="0041025A"/>
    <w:rsid w:val="00410FAB"/>
    <w:rsid w:val="00413AFF"/>
    <w:rsid w:val="00414006"/>
    <w:rsid w:val="00414326"/>
    <w:rsid w:val="0041527E"/>
    <w:rsid w:val="0042139D"/>
    <w:rsid w:val="0042192D"/>
    <w:rsid w:val="0043274A"/>
    <w:rsid w:val="004376CF"/>
    <w:rsid w:val="004379AA"/>
    <w:rsid w:val="00440C18"/>
    <w:rsid w:val="004454B2"/>
    <w:rsid w:val="004456A5"/>
    <w:rsid w:val="004500F8"/>
    <w:rsid w:val="00455938"/>
    <w:rsid w:val="00455A55"/>
    <w:rsid w:val="00462853"/>
    <w:rsid w:val="00462D94"/>
    <w:rsid w:val="004632C6"/>
    <w:rsid w:val="00463AA2"/>
    <w:rsid w:val="004644E4"/>
    <w:rsid w:val="0046495A"/>
    <w:rsid w:val="00466A61"/>
    <w:rsid w:val="00467183"/>
    <w:rsid w:val="004751CF"/>
    <w:rsid w:val="004774A8"/>
    <w:rsid w:val="004824BF"/>
    <w:rsid w:val="00483746"/>
    <w:rsid w:val="004851F0"/>
    <w:rsid w:val="00485D4E"/>
    <w:rsid w:val="004865EA"/>
    <w:rsid w:val="0049175F"/>
    <w:rsid w:val="00494585"/>
    <w:rsid w:val="00495669"/>
    <w:rsid w:val="004963AC"/>
    <w:rsid w:val="00496F51"/>
    <w:rsid w:val="004A0D42"/>
    <w:rsid w:val="004A169B"/>
    <w:rsid w:val="004A2569"/>
    <w:rsid w:val="004A774A"/>
    <w:rsid w:val="004A7F52"/>
    <w:rsid w:val="004B4A80"/>
    <w:rsid w:val="004B550B"/>
    <w:rsid w:val="004C0BFD"/>
    <w:rsid w:val="004C28B7"/>
    <w:rsid w:val="004C2FC6"/>
    <w:rsid w:val="004C3ED6"/>
    <w:rsid w:val="004C505B"/>
    <w:rsid w:val="004D1C8C"/>
    <w:rsid w:val="004D21A0"/>
    <w:rsid w:val="004D422D"/>
    <w:rsid w:val="004D7057"/>
    <w:rsid w:val="004E12B9"/>
    <w:rsid w:val="004E2E02"/>
    <w:rsid w:val="004E6A73"/>
    <w:rsid w:val="004E72C1"/>
    <w:rsid w:val="004F0BDC"/>
    <w:rsid w:val="004F4548"/>
    <w:rsid w:val="004F4BAF"/>
    <w:rsid w:val="004F5478"/>
    <w:rsid w:val="004F6A63"/>
    <w:rsid w:val="00500833"/>
    <w:rsid w:val="00500D5B"/>
    <w:rsid w:val="00501BD5"/>
    <w:rsid w:val="00505003"/>
    <w:rsid w:val="00505662"/>
    <w:rsid w:val="00505958"/>
    <w:rsid w:val="00505AA4"/>
    <w:rsid w:val="00512B40"/>
    <w:rsid w:val="005159C6"/>
    <w:rsid w:val="005168DD"/>
    <w:rsid w:val="0052009D"/>
    <w:rsid w:val="005225EB"/>
    <w:rsid w:val="00523478"/>
    <w:rsid w:val="0052379D"/>
    <w:rsid w:val="00523EDD"/>
    <w:rsid w:val="005249F2"/>
    <w:rsid w:val="005258CF"/>
    <w:rsid w:val="005259DA"/>
    <w:rsid w:val="00525C7F"/>
    <w:rsid w:val="00527153"/>
    <w:rsid w:val="00532645"/>
    <w:rsid w:val="0053655A"/>
    <w:rsid w:val="00541D89"/>
    <w:rsid w:val="0054221E"/>
    <w:rsid w:val="005428B1"/>
    <w:rsid w:val="005429BC"/>
    <w:rsid w:val="005469BD"/>
    <w:rsid w:val="005473E7"/>
    <w:rsid w:val="00550A39"/>
    <w:rsid w:val="00551E1D"/>
    <w:rsid w:val="0055287A"/>
    <w:rsid w:val="005554E9"/>
    <w:rsid w:val="00556716"/>
    <w:rsid w:val="0055694F"/>
    <w:rsid w:val="00557AE1"/>
    <w:rsid w:val="00560494"/>
    <w:rsid w:val="00561DD9"/>
    <w:rsid w:val="005644C8"/>
    <w:rsid w:val="00567D0B"/>
    <w:rsid w:val="00570586"/>
    <w:rsid w:val="005706C5"/>
    <w:rsid w:val="0057089C"/>
    <w:rsid w:val="00576C6C"/>
    <w:rsid w:val="005811CB"/>
    <w:rsid w:val="005846E5"/>
    <w:rsid w:val="00584B95"/>
    <w:rsid w:val="00584E44"/>
    <w:rsid w:val="00585173"/>
    <w:rsid w:val="00585583"/>
    <w:rsid w:val="00591C1F"/>
    <w:rsid w:val="0059286F"/>
    <w:rsid w:val="005A0005"/>
    <w:rsid w:val="005A36EB"/>
    <w:rsid w:val="005A3F7F"/>
    <w:rsid w:val="005A542A"/>
    <w:rsid w:val="005A583A"/>
    <w:rsid w:val="005A7C40"/>
    <w:rsid w:val="005B044F"/>
    <w:rsid w:val="005B138E"/>
    <w:rsid w:val="005B1D41"/>
    <w:rsid w:val="005B1D74"/>
    <w:rsid w:val="005B20A4"/>
    <w:rsid w:val="005B2476"/>
    <w:rsid w:val="005B6375"/>
    <w:rsid w:val="005C0F66"/>
    <w:rsid w:val="005C1DA8"/>
    <w:rsid w:val="005C3D25"/>
    <w:rsid w:val="005C4286"/>
    <w:rsid w:val="005C6BC2"/>
    <w:rsid w:val="005D0D5D"/>
    <w:rsid w:val="005D614C"/>
    <w:rsid w:val="005E0E05"/>
    <w:rsid w:val="005E132F"/>
    <w:rsid w:val="005E1BF3"/>
    <w:rsid w:val="005F241F"/>
    <w:rsid w:val="005F36B3"/>
    <w:rsid w:val="005F4030"/>
    <w:rsid w:val="005F47A3"/>
    <w:rsid w:val="005F47C8"/>
    <w:rsid w:val="005F51EB"/>
    <w:rsid w:val="005F6801"/>
    <w:rsid w:val="005F6EE1"/>
    <w:rsid w:val="00601001"/>
    <w:rsid w:val="00606CD9"/>
    <w:rsid w:val="006118AA"/>
    <w:rsid w:val="006119E7"/>
    <w:rsid w:val="00612615"/>
    <w:rsid w:val="006127E1"/>
    <w:rsid w:val="00613282"/>
    <w:rsid w:val="00613595"/>
    <w:rsid w:val="0061467E"/>
    <w:rsid w:val="00615C4F"/>
    <w:rsid w:val="00620989"/>
    <w:rsid w:val="006222B2"/>
    <w:rsid w:val="00623A0F"/>
    <w:rsid w:val="006250ED"/>
    <w:rsid w:val="0062702C"/>
    <w:rsid w:val="006272E4"/>
    <w:rsid w:val="00630244"/>
    <w:rsid w:val="00630FDD"/>
    <w:rsid w:val="0063161C"/>
    <w:rsid w:val="00631E6D"/>
    <w:rsid w:val="006373BF"/>
    <w:rsid w:val="006422E6"/>
    <w:rsid w:val="00643363"/>
    <w:rsid w:val="00644848"/>
    <w:rsid w:val="00645554"/>
    <w:rsid w:val="00645A29"/>
    <w:rsid w:val="006471A6"/>
    <w:rsid w:val="00651E67"/>
    <w:rsid w:val="00654750"/>
    <w:rsid w:val="0065687F"/>
    <w:rsid w:val="00657B87"/>
    <w:rsid w:val="00660AE7"/>
    <w:rsid w:val="00662C6A"/>
    <w:rsid w:val="0066537E"/>
    <w:rsid w:val="00665551"/>
    <w:rsid w:val="00665FF2"/>
    <w:rsid w:val="00667604"/>
    <w:rsid w:val="0067120E"/>
    <w:rsid w:val="00671EF6"/>
    <w:rsid w:val="00672B5D"/>
    <w:rsid w:val="00676E06"/>
    <w:rsid w:val="0067756C"/>
    <w:rsid w:val="0068085B"/>
    <w:rsid w:val="006819DE"/>
    <w:rsid w:val="006833BC"/>
    <w:rsid w:val="00684765"/>
    <w:rsid w:val="006857F8"/>
    <w:rsid w:val="006912BC"/>
    <w:rsid w:val="00692255"/>
    <w:rsid w:val="00693C45"/>
    <w:rsid w:val="006941E5"/>
    <w:rsid w:val="006950D9"/>
    <w:rsid w:val="00695904"/>
    <w:rsid w:val="006963B1"/>
    <w:rsid w:val="006965F4"/>
    <w:rsid w:val="006A0CD2"/>
    <w:rsid w:val="006A3DD5"/>
    <w:rsid w:val="006A77AC"/>
    <w:rsid w:val="006B1419"/>
    <w:rsid w:val="006B3169"/>
    <w:rsid w:val="006B44B3"/>
    <w:rsid w:val="006B4C98"/>
    <w:rsid w:val="006B5736"/>
    <w:rsid w:val="006B7797"/>
    <w:rsid w:val="006B7AF1"/>
    <w:rsid w:val="006B7D04"/>
    <w:rsid w:val="006C00A6"/>
    <w:rsid w:val="006C092F"/>
    <w:rsid w:val="006C2F2F"/>
    <w:rsid w:val="006C5398"/>
    <w:rsid w:val="006C6AAC"/>
    <w:rsid w:val="006C77C6"/>
    <w:rsid w:val="006C7BF1"/>
    <w:rsid w:val="006C7C31"/>
    <w:rsid w:val="006D0DA7"/>
    <w:rsid w:val="006D0ED6"/>
    <w:rsid w:val="006D42A4"/>
    <w:rsid w:val="006D4E77"/>
    <w:rsid w:val="006D527E"/>
    <w:rsid w:val="006D5DC7"/>
    <w:rsid w:val="006E0E48"/>
    <w:rsid w:val="006E4D01"/>
    <w:rsid w:val="006E6A54"/>
    <w:rsid w:val="006E6EEE"/>
    <w:rsid w:val="006F165B"/>
    <w:rsid w:val="006F2AE8"/>
    <w:rsid w:val="006F3F01"/>
    <w:rsid w:val="006F4368"/>
    <w:rsid w:val="006F464F"/>
    <w:rsid w:val="006F61EB"/>
    <w:rsid w:val="006F6720"/>
    <w:rsid w:val="006F74D3"/>
    <w:rsid w:val="00701D23"/>
    <w:rsid w:val="00705C93"/>
    <w:rsid w:val="00714BFF"/>
    <w:rsid w:val="00716830"/>
    <w:rsid w:val="00717227"/>
    <w:rsid w:val="00717DAD"/>
    <w:rsid w:val="00717F44"/>
    <w:rsid w:val="00720A68"/>
    <w:rsid w:val="00721536"/>
    <w:rsid w:val="00721B05"/>
    <w:rsid w:val="00721BF4"/>
    <w:rsid w:val="00723CF0"/>
    <w:rsid w:val="007272A5"/>
    <w:rsid w:val="007276F2"/>
    <w:rsid w:val="00727F1B"/>
    <w:rsid w:val="007301EB"/>
    <w:rsid w:val="007307F4"/>
    <w:rsid w:val="00732122"/>
    <w:rsid w:val="00737880"/>
    <w:rsid w:val="0074021E"/>
    <w:rsid w:val="00741016"/>
    <w:rsid w:val="0074107E"/>
    <w:rsid w:val="00743461"/>
    <w:rsid w:val="00743EDA"/>
    <w:rsid w:val="007453BE"/>
    <w:rsid w:val="00746A0A"/>
    <w:rsid w:val="0074727C"/>
    <w:rsid w:val="00750931"/>
    <w:rsid w:val="007509A3"/>
    <w:rsid w:val="00750F8F"/>
    <w:rsid w:val="00752E99"/>
    <w:rsid w:val="007531B9"/>
    <w:rsid w:val="0075676F"/>
    <w:rsid w:val="007574DB"/>
    <w:rsid w:val="0076282B"/>
    <w:rsid w:val="007637E6"/>
    <w:rsid w:val="00765AEE"/>
    <w:rsid w:val="0076695C"/>
    <w:rsid w:val="00766DDE"/>
    <w:rsid w:val="00766EF0"/>
    <w:rsid w:val="0077284C"/>
    <w:rsid w:val="007728E1"/>
    <w:rsid w:val="007744BB"/>
    <w:rsid w:val="00774DAD"/>
    <w:rsid w:val="007756F1"/>
    <w:rsid w:val="00775A8B"/>
    <w:rsid w:val="00777942"/>
    <w:rsid w:val="007828FF"/>
    <w:rsid w:val="00783722"/>
    <w:rsid w:val="00784C01"/>
    <w:rsid w:val="0078502D"/>
    <w:rsid w:val="00787561"/>
    <w:rsid w:val="0079105E"/>
    <w:rsid w:val="00792896"/>
    <w:rsid w:val="00792B46"/>
    <w:rsid w:val="0079597B"/>
    <w:rsid w:val="00796869"/>
    <w:rsid w:val="0079746A"/>
    <w:rsid w:val="00797A3A"/>
    <w:rsid w:val="00797C36"/>
    <w:rsid w:val="007A4CA6"/>
    <w:rsid w:val="007A675C"/>
    <w:rsid w:val="007A68D9"/>
    <w:rsid w:val="007B12CE"/>
    <w:rsid w:val="007B1DCF"/>
    <w:rsid w:val="007B2161"/>
    <w:rsid w:val="007B2778"/>
    <w:rsid w:val="007B28F3"/>
    <w:rsid w:val="007B339C"/>
    <w:rsid w:val="007B4B94"/>
    <w:rsid w:val="007B66AE"/>
    <w:rsid w:val="007B6AD0"/>
    <w:rsid w:val="007B7B13"/>
    <w:rsid w:val="007B7FE6"/>
    <w:rsid w:val="007C1E08"/>
    <w:rsid w:val="007C340A"/>
    <w:rsid w:val="007C442C"/>
    <w:rsid w:val="007C697A"/>
    <w:rsid w:val="007C763F"/>
    <w:rsid w:val="007D0A7C"/>
    <w:rsid w:val="007D102B"/>
    <w:rsid w:val="007D1256"/>
    <w:rsid w:val="007D4705"/>
    <w:rsid w:val="007D5BE8"/>
    <w:rsid w:val="007E1C42"/>
    <w:rsid w:val="007E4A4F"/>
    <w:rsid w:val="007E54FB"/>
    <w:rsid w:val="007E6507"/>
    <w:rsid w:val="007E794B"/>
    <w:rsid w:val="007F2E19"/>
    <w:rsid w:val="007F5451"/>
    <w:rsid w:val="007F5EE3"/>
    <w:rsid w:val="007F6EEC"/>
    <w:rsid w:val="00804125"/>
    <w:rsid w:val="00805033"/>
    <w:rsid w:val="008054A7"/>
    <w:rsid w:val="008057B6"/>
    <w:rsid w:val="00805D2B"/>
    <w:rsid w:val="008062E9"/>
    <w:rsid w:val="00813773"/>
    <w:rsid w:val="00816650"/>
    <w:rsid w:val="0082059E"/>
    <w:rsid w:val="00821F90"/>
    <w:rsid w:val="008229D0"/>
    <w:rsid w:val="00822FDA"/>
    <w:rsid w:val="00825A09"/>
    <w:rsid w:val="00826480"/>
    <w:rsid w:val="00827B53"/>
    <w:rsid w:val="008334FF"/>
    <w:rsid w:val="00833BDA"/>
    <w:rsid w:val="008342D0"/>
    <w:rsid w:val="00835721"/>
    <w:rsid w:val="008375CB"/>
    <w:rsid w:val="00840E47"/>
    <w:rsid w:val="008429C2"/>
    <w:rsid w:val="00843CFB"/>
    <w:rsid w:val="00843FA1"/>
    <w:rsid w:val="0085098E"/>
    <w:rsid w:val="0085403C"/>
    <w:rsid w:val="008557B7"/>
    <w:rsid w:val="0085594F"/>
    <w:rsid w:val="008560F1"/>
    <w:rsid w:val="00856628"/>
    <w:rsid w:val="00856914"/>
    <w:rsid w:val="00857EF5"/>
    <w:rsid w:val="00860872"/>
    <w:rsid w:val="00864EC8"/>
    <w:rsid w:val="00871052"/>
    <w:rsid w:val="00876B58"/>
    <w:rsid w:val="008832F2"/>
    <w:rsid w:val="00886D0E"/>
    <w:rsid w:val="00887512"/>
    <w:rsid w:val="00891BFD"/>
    <w:rsid w:val="00895356"/>
    <w:rsid w:val="00896742"/>
    <w:rsid w:val="008969EF"/>
    <w:rsid w:val="00897109"/>
    <w:rsid w:val="008A1843"/>
    <w:rsid w:val="008A23A8"/>
    <w:rsid w:val="008A45BC"/>
    <w:rsid w:val="008A5EBA"/>
    <w:rsid w:val="008B1494"/>
    <w:rsid w:val="008B2110"/>
    <w:rsid w:val="008B37A6"/>
    <w:rsid w:val="008B4079"/>
    <w:rsid w:val="008B44D6"/>
    <w:rsid w:val="008B6861"/>
    <w:rsid w:val="008B6ED5"/>
    <w:rsid w:val="008B77F0"/>
    <w:rsid w:val="008C0D1A"/>
    <w:rsid w:val="008C1BAC"/>
    <w:rsid w:val="008C35F6"/>
    <w:rsid w:val="008C6CF6"/>
    <w:rsid w:val="008D71AE"/>
    <w:rsid w:val="008D78E3"/>
    <w:rsid w:val="008E31D7"/>
    <w:rsid w:val="008E42D6"/>
    <w:rsid w:val="008E58FE"/>
    <w:rsid w:val="008F3EC4"/>
    <w:rsid w:val="008F4022"/>
    <w:rsid w:val="008F65FF"/>
    <w:rsid w:val="008F75F9"/>
    <w:rsid w:val="00900A69"/>
    <w:rsid w:val="00904843"/>
    <w:rsid w:val="009059FC"/>
    <w:rsid w:val="00905A3A"/>
    <w:rsid w:val="0091139D"/>
    <w:rsid w:val="0091281F"/>
    <w:rsid w:val="00912BD4"/>
    <w:rsid w:val="00913C09"/>
    <w:rsid w:val="009146BE"/>
    <w:rsid w:val="00916EC2"/>
    <w:rsid w:val="0091706F"/>
    <w:rsid w:val="0091796B"/>
    <w:rsid w:val="00917AD7"/>
    <w:rsid w:val="00917B8D"/>
    <w:rsid w:val="00917C82"/>
    <w:rsid w:val="0092679F"/>
    <w:rsid w:val="009267D9"/>
    <w:rsid w:val="00933C53"/>
    <w:rsid w:val="00936A08"/>
    <w:rsid w:val="00936B6A"/>
    <w:rsid w:val="0093786D"/>
    <w:rsid w:val="00940FC0"/>
    <w:rsid w:val="0094258A"/>
    <w:rsid w:val="009428BC"/>
    <w:rsid w:val="0094507C"/>
    <w:rsid w:val="00945B08"/>
    <w:rsid w:val="00954DBE"/>
    <w:rsid w:val="00956EE5"/>
    <w:rsid w:val="009579BF"/>
    <w:rsid w:val="00957FB1"/>
    <w:rsid w:val="0096083F"/>
    <w:rsid w:val="009639EF"/>
    <w:rsid w:val="00965760"/>
    <w:rsid w:val="00967B27"/>
    <w:rsid w:val="009746EE"/>
    <w:rsid w:val="009757FD"/>
    <w:rsid w:val="00975FFF"/>
    <w:rsid w:val="00976B97"/>
    <w:rsid w:val="00977757"/>
    <w:rsid w:val="00980537"/>
    <w:rsid w:val="00981124"/>
    <w:rsid w:val="00982AE5"/>
    <w:rsid w:val="00983469"/>
    <w:rsid w:val="00984E10"/>
    <w:rsid w:val="00985BB4"/>
    <w:rsid w:val="00987835"/>
    <w:rsid w:val="0099068D"/>
    <w:rsid w:val="00990CA9"/>
    <w:rsid w:val="009913AC"/>
    <w:rsid w:val="0099454B"/>
    <w:rsid w:val="0099550E"/>
    <w:rsid w:val="009974F9"/>
    <w:rsid w:val="009A524E"/>
    <w:rsid w:val="009A6CD3"/>
    <w:rsid w:val="009A7C71"/>
    <w:rsid w:val="009B4DAA"/>
    <w:rsid w:val="009B7551"/>
    <w:rsid w:val="009C1A8D"/>
    <w:rsid w:val="009C2A94"/>
    <w:rsid w:val="009C699D"/>
    <w:rsid w:val="009D13A4"/>
    <w:rsid w:val="009D2540"/>
    <w:rsid w:val="009D39AF"/>
    <w:rsid w:val="009D3DE5"/>
    <w:rsid w:val="009D4549"/>
    <w:rsid w:val="009D47DB"/>
    <w:rsid w:val="009D734C"/>
    <w:rsid w:val="009D766F"/>
    <w:rsid w:val="009D79AA"/>
    <w:rsid w:val="009E03B8"/>
    <w:rsid w:val="009E15BD"/>
    <w:rsid w:val="009E428C"/>
    <w:rsid w:val="009E58AA"/>
    <w:rsid w:val="009E7823"/>
    <w:rsid w:val="009F0E10"/>
    <w:rsid w:val="009F1668"/>
    <w:rsid w:val="009F1F57"/>
    <w:rsid w:val="009F220F"/>
    <w:rsid w:val="009F43DA"/>
    <w:rsid w:val="009F4F40"/>
    <w:rsid w:val="00A05769"/>
    <w:rsid w:val="00A06365"/>
    <w:rsid w:val="00A06510"/>
    <w:rsid w:val="00A0713B"/>
    <w:rsid w:val="00A075A9"/>
    <w:rsid w:val="00A11081"/>
    <w:rsid w:val="00A11C95"/>
    <w:rsid w:val="00A1317E"/>
    <w:rsid w:val="00A151D0"/>
    <w:rsid w:val="00A160CB"/>
    <w:rsid w:val="00A16C11"/>
    <w:rsid w:val="00A21169"/>
    <w:rsid w:val="00A24D2E"/>
    <w:rsid w:val="00A2586F"/>
    <w:rsid w:val="00A2679A"/>
    <w:rsid w:val="00A27467"/>
    <w:rsid w:val="00A3041B"/>
    <w:rsid w:val="00A309A3"/>
    <w:rsid w:val="00A32804"/>
    <w:rsid w:val="00A3554C"/>
    <w:rsid w:val="00A35CBB"/>
    <w:rsid w:val="00A41AAC"/>
    <w:rsid w:val="00A44577"/>
    <w:rsid w:val="00A46B95"/>
    <w:rsid w:val="00A47814"/>
    <w:rsid w:val="00A47F56"/>
    <w:rsid w:val="00A57575"/>
    <w:rsid w:val="00A63F39"/>
    <w:rsid w:val="00A64CE9"/>
    <w:rsid w:val="00A6681C"/>
    <w:rsid w:val="00A6750F"/>
    <w:rsid w:val="00A70CA6"/>
    <w:rsid w:val="00A721D1"/>
    <w:rsid w:val="00A733E3"/>
    <w:rsid w:val="00A74770"/>
    <w:rsid w:val="00A816B3"/>
    <w:rsid w:val="00A81C75"/>
    <w:rsid w:val="00A86F1B"/>
    <w:rsid w:val="00A92711"/>
    <w:rsid w:val="00A94A71"/>
    <w:rsid w:val="00AA1D0E"/>
    <w:rsid w:val="00AA2763"/>
    <w:rsid w:val="00AA5F93"/>
    <w:rsid w:val="00AB0984"/>
    <w:rsid w:val="00AB1B2F"/>
    <w:rsid w:val="00AB3E8B"/>
    <w:rsid w:val="00AB4DDD"/>
    <w:rsid w:val="00AB5F21"/>
    <w:rsid w:val="00AC45A2"/>
    <w:rsid w:val="00AC5374"/>
    <w:rsid w:val="00AC6FB4"/>
    <w:rsid w:val="00AD001B"/>
    <w:rsid w:val="00AD066A"/>
    <w:rsid w:val="00AD09EF"/>
    <w:rsid w:val="00AD16C2"/>
    <w:rsid w:val="00AD1931"/>
    <w:rsid w:val="00AD661D"/>
    <w:rsid w:val="00AD6B69"/>
    <w:rsid w:val="00AD6D51"/>
    <w:rsid w:val="00AD710F"/>
    <w:rsid w:val="00AE6D5D"/>
    <w:rsid w:val="00AF26B1"/>
    <w:rsid w:val="00AF3191"/>
    <w:rsid w:val="00AF3880"/>
    <w:rsid w:val="00AF6CD4"/>
    <w:rsid w:val="00B015D2"/>
    <w:rsid w:val="00B01F77"/>
    <w:rsid w:val="00B029E6"/>
    <w:rsid w:val="00B02C47"/>
    <w:rsid w:val="00B03D7E"/>
    <w:rsid w:val="00B05DBE"/>
    <w:rsid w:val="00B06628"/>
    <w:rsid w:val="00B11E04"/>
    <w:rsid w:val="00B121C4"/>
    <w:rsid w:val="00B13E1C"/>
    <w:rsid w:val="00B14F39"/>
    <w:rsid w:val="00B17CFC"/>
    <w:rsid w:val="00B206C0"/>
    <w:rsid w:val="00B219F4"/>
    <w:rsid w:val="00B22E20"/>
    <w:rsid w:val="00B22EFE"/>
    <w:rsid w:val="00B23A2C"/>
    <w:rsid w:val="00B24EA3"/>
    <w:rsid w:val="00B2731D"/>
    <w:rsid w:val="00B3420B"/>
    <w:rsid w:val="00B37B85"/>
    <w:rsid w:val="00B42D06"/>
    <w:rsid w:val="00B42F07"/>
    <w:rsid w:val="00B44091"/>
    <w:rsid w:val="00B4760A"/>
    <w:rsid w:val="00B478C3"/>
    <w:rsid w:val="00B51CB4"/>
    <w:rsid w:val="00B51ED8"/>
    <w:rsid w:val="00B52EAD"/>
    <w:rsid w:val="00B5381A"/>
    <w:rsid w:val="00B54419"/>
    <w:rsid w:val="00B559C9"/>
    <w:rsid w:val="00B55EFD"/>
    <w:rsid w:val="00B56947"/>
    <w:rsid w:val="00B57C57"/>
    <w:rsid w:val="00B60DC5"/>
    <w:rsid w:val="00B61ECE"/>
    <w:rsid w:val="00B63615"/>
    <w:rsid w:val="00B6494D"/>
    <w:rsid w:val="00B70483"/>
    <w:rsid w:val="00B70640"/>
    <w:rsid w:val="00B71B24"/>
    <w:rsid w:val="00B74222"/>
    <w:rsid w:val="00B75B59"/>
    <w:rsid w:val="00B771E5"/>
    <w:rsid w:val="00B77589"/>
    <w:rsid w:val="00B81CF6"/>
    <w:rsid w:val="00B81E1A"/>
    <w:rsid w:val="00B820F1"/>
    <w:rsid w:val="00B8219D"/>
    <w:rsid w:val="00B82D2F"/>
    <w:rsid w:val="00B86A38"/>
    <w:rsid w:val="00B95EA7"/>
    <w:rsid w:val="00B9654D"/>
    <w:rsid w:val="00B9676F"/>
    <w:rsid w:val="00BA025C"/>
    <w:rsid w:val="00BA2698"/>
    <w:rsid w:val="00BA2FA1"/>
    <w:rsid w:val="00BA2FE5"/>
    <w:rsid w:val="00BA30C1"/>
    <w:rsid w:val="00BA3C5B"/>
    <w:rsid w:val="00BA4157"/>
    <w:rsid w:val="00BA75A2"/>
    <w:rsid w:val="00BB0CC8"/>
    <w:rsid w:val="00BB2118"/>
    <w:rsid w:val="00BB219C"/>
    <w:rsid w:val="00BB6FE3"/>
    <w:rsid w:val="00BB6FFB"/>
    <w:rsid w:val="00BB71CB"/>
    <w:rsid w:val="00BB7FB9"/>
    <w:rsid w:val="00BC05AF"/>
    <w:rsid w:val="00BC1D28"/>
    <w:rsid w:val="00BC283D"/>
    <w:rsid w:val="00BC296B"/>
    <w:rsid w:val="00BC42F8"/>
    <w:rsid w:val="00BC5C57"/>
    <w:rsid w:val="00BC7060"/>
    <w:rsid w:val="00BD2346"/>
    <w:rsid w:val="00BD25BD"/>
    <w:rsid w:val="00BD3E01"/>
    <w:rsid w:val="00BD4824"/>
    <w:rsid w:val="00BD4BEE"/>
    <w:rsid w:val="00BD517D"/>
    <w:rsid w:val="00BE01B9"/>
    <w:rsid w:val="00BE1FE1"/>
    <w:rsid w:val="00BE3D40"/>
    <w:rsid w:val="00BE3F50"/>
    <w:rsid w:val="00BE5777"/>
    <w:rsid w:val="00BE5E85"/>
    <w:rsid w:val="00BF24C4"/>
    <w:rsid w:val="00C0132F"/>
    <w:rsid w:val="00C033BE"/>
    <w:rsid w:val="00C03CA3"/>
    <w:rsid w:val="00C04135"/>
    <w:rsid w:val="00C04339"/>
    <w:rsid w:val="00C04393"/>
    <w:rsid w:val="00C04E22"/>
    <w:rsid w:val="00C05799"/>
    <w:rsid w:val="00C05A0D"/>
    <w:rsid w:val="00C06DAD"/>
    <w:rsid w:val="00C07157"/>
    <w:rsid w:val="00C07C27"/>
    <w:rsid w:val="00C121C8"/>
    <w:rsid w:val="00C12647"/>
    <w:rsid w:val="00C12F83"/>
    <w:rsid w:val="00C13F7F"/>
    <w:rsid w:val="00C152E1"/>
    <w:rsid w:val="00C16D1B"/>
    <w:rsid w:val="00C20026"/>
    <w:rsid w:val="00C23720"/>
    <w:rsid w:val="00C24F75"/>
    <w:rsid w:val="00C25EB4"/>
    <w:rsid w:val="00C31546"/>
    <w:rsid w:val="00C35C9C"/>
    <w:rsid w:val="00C379AD"/>
    <w:rsid w:val="00C406BC"/>
    <w:rsid w:val="00C41450"/>
    <w:rsid w:val="00C43AA5"/>
    <w:rsid w:val="00C50149"/>
    <w:rsid w:val="00C53A93"/>
    <w:rsid w:val="00C54681"/>
    <w:rsid w:val="00C56039"/>
    <w:rsid w:val="00C56454"/>
    <w:rsid w:val="00C6395A"/>
    <w:rsid w:val="00C63A39"/>
    <w:rsid w:val="00C65003"/>
    <w:rsid w:val="00C6503B"/>
    <w:rsid w:val="00C707F3"/>
    <w:rsid w:val="00C73E08"/>
    <w:rsid w:val="00C75E2A"/>
    <w:rsid w:val="00C825AB"/>
    <w:rsid w:val="00C82E26"/>
    <w:rsid w:val="00C879AD"/>
    <w:rsid w:val="00C879EB"/>
    <w:rsid w:val="00C90235"/>
    <w:rsid w:val="00C928E9"/>
    <w:rsid w:val="00C9682D"/>
    <w:rsid w:val="00C97C8A"/>
    <w:rsid w:val="00CA1965"/>
    <w:rsid w:val="00CA37D1"/>
    <w:rsid w:val="00CA718E"/>
    <w:rsid w:val="00CB0719"/>
    <w:rsid w:val="00CB1038"/>
    <w:rsid w:val="00CB219A"/>
    <w:rsid w:val="00CB3068"/>
    <w:rsid w:val="00CB3E7F"/>
    <w:rsid w:val="00CB5725"/>
    <w:rsid w:val="00CB6CF5"/>
    <w:rsid w:val="00CC4639"/>
    <w:rsid w:val="00CC4CDD"/>
    <w:rsid w:val="00CD1B3A"/>
    <w:rsid w:val="00CD1CDE"/>
    <w:rsid w:val="00CD305F"/>
    <w:rsid w:val="00CE110C"/>
    <w:rsid w:val="00CE11DA"/>
    <w:rsid w:val="00CE783E"/>
    <w:rsid w:val="00CE7AF0"/>
    <w:rsid w:val="00CF0302"/>
    <w:rsid w:val="00CF404F"/>
    <w:rsid w:val="00CF42E9"/>
    <w:rsid w:val="00CF5BB9"/>
    <w:rsid w:val="00CF65B5"/>
    <w:rsid w:val="00CF75DE"/>
    <w:rsid w:val="00D01C85"/>
    <w:rsid w:val="00D03C4F"/>
    <w:rsid w:val="00D05307"/>
    <w:rsid w:val="00D11647"/>
    <w:rsid w:val="00D11679"/>
    <w:rsid w:val="00D13CB8"/>
    <w:rsid w:val="00D13EDC"/>
    <w:rsid w:val="00D20C2A"/>
    <w:rsid w:val="00D21098"/>
    <w:rsid w:val="00D24BA2"/>
    <w:rsid w:val="00D27BA9"/>
    <w:rsid w:val="00D30881"/>
    <w:rsid w:val="00D31C8A"/>
    <w:rsid w:val="00D31CB9"/>
    <w:rsid w:val="00D32EAD"/>
    <w:rsid w:val="00D36583"/>
    <w:rsid w:val="00D3781D"/>
    <w:rsid w:val="00D37D4F"/>
    <w:rsid w:val="00D41300"/>
    <w:rsid w:val="00D41C9E"/>
    <w:rsid w:val="00D431D6"/>
    <w:rsid w:val="00D43D4E"/>
    <w:rsid w:val="00D44142"/>
    <w:rsid w:val="00D44B60"/>
    <w:rsid w:val="00D458DE"/>
    <w:rsid w:val="00D45BDC"/>
    <w:rsid w:val="00D47D27"/>
    <w:rsid w:val="00D53A9A"/>
    <w:rsid w:val="00D624F2"/>
    <w:rsid w:val="00D63ED7"/>
    <w:rsid w:val="00D67144"/>
    <w:rsid w:val="00D6776F"/>
    <w:rsid w:val="00D73720"/>
    <w:rsid w:val="00D73CC9"/>
    <w:rsid w:val="00D765D4"/>
    <w:rsid w:val="00D7678A"/>
    <w:rsid w:val="00D840ED"/>
    <w:rsid w:val="00D90399"/>
    <w:rsid w:val="00D914C8"/>
    <w:rsid w:val="00D92569"/>
    <w:rsid w:val="00D93E76"/>
    <w:rsid w:val="00D94B00"/>
    <w:rsid w:val="00D955A3"/>
    <w:rsid w:val="00D95F78"/>
    <w:rsid w:val="00D964F6"/>
    <w:rsid w:val="00D969E0"/>
    <w:rsid w:val="00DA009E"/>
    <w:rsid w:val="00DA21BF"/>
    <w:rsid w:val="00DA5955"/>
    <w:rsid w:val="00DA5F59"/>
    <w:rsid w:val="00DA7897"/>
    <w:rsid w:val="00DA789E"/>
    <w:rsid w:val="00DB1B24"/>
    <w:rsid w:val="00DB2FB1"/>
    <w:rsid w:val="00DB32B2"/>
    <w:rsid w:val="00DB330A"/>
    <w:rsid w:val="00DB59FF"/>
    <w:rsid w:val="00DB6D42"/>
    <w:rsid w:val="00DC6E36"/>
    <w:rsid w:val="00DD04EB"/>
    <w:rsid w:val="00DD068B"/>
    <w:rsid w:val="00DD5E41"/>
    <w:rsid w:val="00DE2FB9"/>
    <w:rsid w:val="00DE5BB4"/>
    <w:rsid w:val="00DE7572"/>
    <w:rsid w:val="00DF0479"/>
    <w:rsid w:val="00DF119A"/>
    <w:rsid w:val="00DF1DC7"/>
    <w:rsid w:val="00DF69B9"/>
    <w:rsid w:val="00DF7573"/>
    <w:rsid w:val="00E03AA3"/>
    <w:rsid w:val="00E05AC6"/>
    <w:rsid w:val="00E07D60"/>
    <w:rsid w:val="00E10A85"/>
    <w:rsid w:val="00E10BAD"/>
    <w:rsid w:val="00E11D6F"/>
    <w:rsid w:val="00E132E3"/>
    <w:rsid w:val="00E1796A"/>
    <w:rsid w:val="00E2184F"/>
    <w:rsid w:val="00E23C1F"/>
    <w:rsid w:val="00E32B25"/>
    <w:rsid w:val="00E32D54"/>
    <w:rsid w:val="00E34C0C"/>
    <w:rsid w:val="00E34E27"/>
    <w:rsid w:val="00E369F9"/>
    <w:rsid w:val="00E36D18"/>
    <w:rsid w:val="00E37575"/>
    <w:rsid w:val="00E40006"/>
    <w:rsid w:val="00E4152F"/>
    <w:rsid w:val="00E50E55"/>
    <w:rsid w:val="00E514A8"/>
    <w:rsid w:val="00E51DB2"/>
    <w:rsid w:val="00E52BA3"/>
    <w:rsid w:val="00E52C77"/>
    <w:rsid w:val="00E5486B"/>
    <w:rsid w:val="00E60132"/>
    <w:rsid w:val="00E6228D"/>
    <w:rsid w:val="00E75250"/>
    <w:rsid w:val="00E760F1"/>
    <w:rsid w:val="00E7654E"/>
    <w:rsid w:val="00E774BC"/>
    <w:rsid w:val="00E77D9E"/>
    <w:rsid w:val="00E81632"/>
    <w:rsid w:val="00E8255A"/>
    <w:rsid w:val="00E84FB9"/>
    <w:rsid w:val="00E87555"/>
    <w:rsid w:val="00E97BEF"/>
    <w:rsid w:val="00EA0767"/>
    <w:rsid w:val="00EA2140"/>
    <w:rsid w:val="00EA2283"/>
    <w:rsid w:val="00EA3017"/>
    <w:rsid w:val="00EA4F62"/>
    <w:rsid w:val="00EA5D96"/>
    <w:rsid w:val="00EA6DA9"/>
    <w:rsid w:val="00EA71BE"/>
    <w:rsid w:val="00EA732C"/>
    <w:rsid w:val="00EB2E19"/>
    <w:rsid w:val="00EB6C6A"/>
    <w:rsid w:val="00EB761D"/>
    <w:rsid w:val="00EC044D"/>
    <w:rsid w:val="00EC22F0"/>
    <w:rsid w:val="00EC28C0"/>
    <w:rsid w:val="00EC44AF"/>
    <w:rsid w:val="00EC538C"/>
    <w:rsid w:val="00ED1A8C"/>
    <w:rsid w:val="00ED1BF9"/>
    <w:rsid w:val="00ED4045"/>
    <w:rsid w:val="00ED6F91"/>
    <w:rsid w:val="00ED7D35"/>
    <w:rsid w:val="00EE1C85"/>
    <w:rsid w:val="00EF0D19"/>
    <w:rsid w:val="00EF2A1A"/>
    <w:rsid w:val="00EF2A7C"/>
    <w:rsid w:val="00EF3D3D"/>
    <w:rsid w:val="00EF7AE0"/>
    <w:rsid w:val="00F0070B"/>
    <w:rsid w:val="00F01BFC"/>
    <w:rsid w:val="00F01D41"/>
    <w:rsid w:val="00F0301B"/>
    <w:rsid w:val="00F03947"/>
    <w:rsid w:val="00F068FD"/>
    <w:rsid w:val="00F0693B"/>
    <w:rsid w:val="00F1000F"/>
    <w:rsid w:val="00F11A39"/>
    <w:rsid w:val="00F14038"/>
    <w:rsid w:val="00F15E13"/>
    <w:rsid w:val="00F22536"/>
    <w:rsid w:val="00F2789A"/>
    <w:rsid w:val="00F3127D"/>
    <w:rsid w:val="00F350DC"/>
    <w:rsid w:val="00F3600F"/>
    <w:rsid w:val="00F4025B"/>
    <w:rsid w:val="00F4101C"/>
    <w:rsid w:val="00F41C15"/>
    <w:rsid w:val="00F433F7"/>
    <w:rsid w:val="00F44F25"/>
    <w:rsid w:val="00F472F5"/>
    <w:rsid w:val="00F47B8E"/>
    <w:rsid w:val="00F51231"/>
    <w:rsid w:val="00F572C3"/>
    <w:rsid w:val="00F6322D"/>
    <w:rsid w:val="00F66849"/>
    <w:rsid w:val="00F70895"/>
    <w:rsid w:val="00F71207"/>
    <w:rsid w:val="00F71328"/>
    <w:rsid w:val="00F723F9"/>
    <w:rsid w:val="00F74B00"/>
    <w:rsid w:val="00F7538D"/>
    <w:rsid w:val="00F75C4B"/>
    <w:rsid w:val="00F80E85"/>
    <w:rsid w:val="00F85AAE"/>
    <w:rsid w:val="00F87470"/>
    <w:rsid w:val="00F91AE5"/>
    <w:rsid w:val="00F92A18"/>
    <w:rsid w:val="00F92F76"/>
    <w:rsid w:val="00F93D14"/>
    <w:rsid w:val="00F93E16"/>
    <w:rsid w:val="00F945B9"/>
    <w:rsid w:val="00F94A24"/>
    <w:rsid w:val="00F96560"/>
    <w:rsid w:val="00FA0599"/>
    <w:rsid w:val="00FA066E"/>
    <w:rsid w:val="00FA0E6A"/>
    <w:rsid w:val="00FA1902"/>
    <w:rsid w:val="00FA1FC7"/>
    <w:rsid w:val="00FA259F"/>
    <w:rsid w:val="00FA55B8"/>
    <w:rsid w:val="00FA763F"/>
    <w:rsid w:val="00FB0764"/>
    <w:rsid w:val="00FB0BC3"/>
    <w:rsid w:val="00FB2F96"/>
    <w:rsid w:val="00FC0EDB"/>
    <w:rsid w:val="00FC2A4B"/>
    <w:rsid w:val="00FD2056"/>
    <w:rsid w:val="00FD2B36"/>
    <w:rsid w:val="00FD5761"/>
    <w:rsid w:val="00FE0B13"/>
    <w:rsid w:val="00FE1649"/>
    <w:rsid w:val="00FE3349"/>
    <w:rsid w:val="00FE3C07"/>
    <w:rsid w:val="00FE4094"/>
    <w:rsid w:val="00FE40A7"/>
    <w:rsid w:val="00FF1D54"/>
    <w:rsid w:val="00FF4157"/>
    <w:rsid w:val="00FF4CB6"/>
    <w:rsid w:val="00FF5115"/>
    <w:rsid w:val="00FF5394"/>
    <w:rsid w:val="00FF616E"/>
    <w:rsid w:val="00FF67D8"/>
    <w:rsid w:val="03148304"/>
    <w:rsid w:val="05899B17"/>
    <w:rsid w:val="0967B255"/>
    <w:rsid w:val="16A8B048"/>
    <w:rsid w:val="25173929"/>
    <w:rsid w:val="261FD0E3"/>
    <w:rsid w:val="2A6DF7F8"/>
    <w:rsid w:val="36B7C1A9"/>
    <w:rsid w:val="3DA79AD7"/>
    <w:rsid w:val="41D2EF99"/>
    <w:rsid w:val="46491FB9"/>
    <w:rsid w:val="50AEABCE"/>
    <w:rsid w:val="523A8BED"/>
    <w:rsid w:val="53345A63"/>
    <w:rsid w:val="5465A2D8"/>
    <w:rsid w:val="57EAE46D"/>
    <w:rsid w:val="5A83032A"/>
    <w:rsid w:val="5B9FE657"/>
    <w:rsid w:val="686056A7"/>
    <w:rsid w:val="6CBFAF1E"/>
    <w:rsid w:val="6EE4293E"/>
    <w:rsid w:val="72005EAA"/>
    <w:rsid w:val="74E03A1A"/>
    <w:rsid w:val="78EA13E5"/>
    <w:rsid w:val="78F5D6F6"/>
    <w:rsid w:val="796B5CA6"/>
    <w:rsid w:val="7AD7A9F3"/>
    <w:rsid w:val="7B5321D5"/>
    <w:rsid w:val="7D84B9D2"/>
    <w:rsid w:val="7F4BFE1D"/>
    <w:rsid w:val="7F7DFACF"/>
    <w:rsid w:val="7FD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06EF2"/>
  <w15:chartTrackingRefBased/>
  <w15:docId w15:val="{4012ED85-A209-42E8-81F5-52CA4207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F76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92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2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92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2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2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2F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2F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2F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2F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2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2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92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2F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2F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2F76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2F76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2F76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2F76"/>
    <w:rPr>
      <w:rFonts w:ascii="Calibri" w:eastAsiaTheme="majorEastAsia" w:hAnsi="Calibr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2F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2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2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2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2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2F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2F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2F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2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2F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2F7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92F76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F92F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F92F76"/>
    <w:rPr>
      <w:rFonts w:ascii="Calibri" w:hAnsi="Calibri" w:cs="Calibri"/>
    </w:rPr>
  </w:style>
  <w:style w:type="paragraph" w:customStyle="1" w:styleId="xmsonormal">
    <w:name w:val="x_msonormal"/>
    <w:basedOn w:val="Normln"/>
    <w:rsid w:val="00F92F76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2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2F76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B13E1C"/>
    <w:pPr>
      <w:spacing w:after="0" w:line="240" w:lineRule="auto"/>
    </w:pPr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BA26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26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2698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26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2698"/>
    <w:rPr>
      <w:rFonts w:ascii="Calibri" w:hAnsi="Calibri" w:cs="Calibri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D5E4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6494D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4379AA"/>
    <w:rPr>
      <w:b/>
      <w:bCs/>
    </w:rPr>
  </w:style>
  <w:style w:type="character" w:customStyle="1" w:styleId="apple-converted-space">
    <w:name w:val="apple-converted-space"/>
    <w:basedOn w:val="Standardnpsmoodstavce"/>
    <w:rsid w:val="00957FB1"/>
  </w:style>
  <w:style w:type="paragraph" w:styleId="Normlnweb">
    <w:name w:val="Normal (Web)"/>
    <w:basedOn w:val="Normln"/>
    <w:uiPriority w:val="99"/>
    <w:unhideWhenUsed/>
    <w:rsid w:val="003829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chtrade.gov.cz/kalendar-akci/future-of-export-summit" TargetMode="External"/><Relationship Id="rId13" Type="http://schemas.openxmlformats.org/officeDocument/2006/relationships/hyperlink" Target="mailto:jitka.novackova@czechtrade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itka.novackova@czechtrade.gov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zechtrade.c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Simona%20Vondrov&#225;\Downloads\exportmag.cz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imona%20Vondrov&#225;\Downloads\businessinfo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0B7E0-5543-4E27-8451-F6378CDD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728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Links>
    <vt:vector size="30" baseType="variant">
      <vt:variant>
        <vt:i4>458842</vt:i4>
      </vt:variant>
      <vt:variant>
        <vt:i4>9</vt:i4>
      </vt:variant>
      <vt:variant>
        <vt:i4>0</vt:i4>
      </vt:variant>
      <vt:variant>
        <vt:i4>5</vt:i4>
      </vt:variant>
      <vt:variant>
        <vt:lpwstr>http://www.czechtrade.cz/</vt:lpwstr>
      </vt:variant>
      <vt:variant>
        <vt:lpwstr/>
      </vt:variant>
      <vt:variant>
        <vt:i4>14876704</vt:i4>
      </vt:variant>
      <vt:variant>
        <vt:i4>6</vt:i4>
      </vt:variant>
      <vt:variant>
        <vt:i4>0</vt:i4>
      </vt:variant>
      <vt:variant>
        <vt:i4>5</vt:i4>
      </vt:variant>
      <vt:variant>
        <vt:lpwstr>file:///C:/Users/Simona Vondrová/Downloads/exportmag.cz</vt:lpwstr>
      </vt:variant>
      <vt:variant>
        <vt:lpwstr/>
      </vt:variant>
      <vt:variant>
        <vt:i4>12189796</vt:i4>
      </vt:variant>
      <vt:variant>
        <vt:i4>3</vt:i4>
      </vt:variant>
      <vt:variant>
        <vt:i4>0</vt:i4>
      </vt:variant>
      <vt:variant>
        <vt:i4>5</vt:i4>
      </vt:variant>
      <vt:variant>
        <vt:lpwstr>file:///C:/Users/Simona Vondrová/Downloads/businessinfo.cz</vt:lpwstr>
      </vt:variant>
      <vt:variant>
        <vt:lpwstr/>
      </vt:variant>
      <vt:variant>
        <vt:i4>7340147</vt:i4>
      </vt:variant>
      <vt:variant>
        <vt:i4>0</vt:i4>
      </vt:variant>
      <vt:variant>
        <vt:i4>0</vt:i4>
      </vt:variant>
      <vt:variant>
        <vt:i4>5</vt:i4>
      </vt:variant>
      <vt:variant>
        <vt:lpwstr>https://www.czechtrade.gov.cz/kalendar-akci/future-of-export-summit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mailto:jitka.novackova@czechtrade.cz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Pluhařová Zuzana</cp:lastModifiedBy>
  <cp:revision>2</cp:revision>
  <dcterms:created xsi:type="dcterms:W3CDTF">2025-11-05T13:57:00Z</dcterms:created>
  <dcterms:modified xsi:type="dcterms:W3CDTF">2025-11-05T13:57:00Z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3d8c2df4e71bdca8d62235b838d843ca837143526bbc063f26e1cbf68d0278b0</vt:lpwstr>
  </property>
</Properties>
</file>